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FFFFFF"/>
  <w:body>
    <w:p w:rsidR="00A90152" w:rsidRDefault="00DC675A" w:rsidP="00A90152">
      <w:pPr>
        <w:ind w:left="-1418"/>
        <w:rPr>
          <w:rFonts w:ascii="Times New Roman" w:hAnsi="Times New Roman"/>
          <w:sz w:val="28"/>
        </w:rPr>
      </w:pPr>
      <w:bookmarkStart w:id="0" w:name="_GoBack"/>
      <w:bookmarkEnd w:id="0"/>
      <w:r w:rsidRPr="00DC675A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7038975" cy="93249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38975" cy="9324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B382A" w:rsidRPr="007A2A78" w:rsidRDefault="00FE5A02" w:rsidP="007A2A78">
      <w:pPr>
        <w:pStyle w:val="a5"/>
        <w:shd w:val="clear" w:color="auto" w:fill="FFFFFF"/>
        <w:spacing w:after="0" w:line="240" w:lineRule="auto"/>
        <w:ind w:left="0"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lastRenderedPageBreak/>
        <w:t xml:space="preserve">1. </w:t>
      </w:r>
      <w:r w:rsidR="005B382A" w:rsidRPr="007A2A7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</w:t>
      </w:r>
      <w:r w:rsidR="00EC6BA0" w:rsidRPr="007A2A7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щие положения</w:t>
      </w:r>
    </w:p>
    <w:p w:rsidR="008350DF" w:rsidRPr="007A2A78" w:rsidRDefault="008350DF" w:rsidP="007A2A78">
      <w:pPr>
        <w:pStyle w:val="a5"/>
        <w:shd w:val="clear" w:color="auto" w:fill="FFFFFF"/>
        <w:spacing w:after="0" w:line="240" w:lineRule="auto"/>
        <w:ind w:left="0" w:firstLine="567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</w:p>
    <w:p w:rsidR="005B382A" w:rsidRPr="007A2A78" w:rsidRDefault="00F91921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1.1. </w:t>
      </w:r>
      <w:r w:rsidR="005B382A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Настоящее Полож</w:t>
      </w:r>
      <w:r w:rsidR="00273154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ение разработано в соответствии </w:t>
      </w:r>
      <w:r w:rsidR="00EC6BA0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 </w:t>
      </w:r>
      <w:r w:rsidR="00F546A8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Федеральным законом от 29</w:t>
      </w:r>
      <w:r w:rsidR="000F5126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декабря </w:t>
      </w:r>
      <w:r w:rsidR="00F546A8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2012 </w:t>
      </w:r>
      <w:r w:rsidR="000F5126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г. </w:t>
      </w:r>
      <w:r w:rsidR="00F546A8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№ 273-ФЗ «Об образовании в Российской Федерации», </w:t>
      </w:r>
      <w:r w:rsidR="00F546A8" w:rsidRPr="0038109E">
        <w:rPr>
          <w:rFonts w:ascii="Times New Roman" w:hAnsi="Times New Roman"/>
          <w:sz w:val="24"/>
          <w:szCs w:val="24"/>
          <w:lang w:eastAsia="ru-RU"/>
        </w:rPr>
        <w:t xml:space="preserve">Приказом Министерства </w:t>
      </w:r>
      <w:r w:rsidR="00B80231" w:rsidRPr="0038109E">
        <w:rPr>
          <w:rFonts w:ascii="Times New Roman" w:hAnsi="Times New Roman"/>
          <w:sz w:val="24"/>
          <w:szCs w:val="24"/>
          <w:lang w:eastAsia="ru-RU"/>
        </w:rPr>
        <w:t>просвещения Российской Федерации от 22 марта</w:t>
      </w:r>
      <w:r w:rsidR="000F5126" w:rsidRPr="0038109E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B80231" w:rsidRPr="0038109E">
        <w:rPr>
          <w:rFonts w:ascii="Times New Roman" w:hAnsi="Times New Roman"/>
          <w:sz w:val="24"/>
          <w:szCs w:val="24"/>
          <w:lang w:eastAsia="ru-RU"/>
        </w:rPr>
        <w:t>2021</w:t>
      </w:r>
      <w:r w:rsidR="000F5126" w:rsidRPr="0038109E">
        <w:rPr>
          <w:rFonts w:ascii="Times New Roman" w:hAnsi="Times New Roman"/>
          <w:sz w:val="24"/>
          <w:szCs w:val="24"/>
          <w:lang w:eastAsia="ru-RU"/>
        </w:rPr>
        <w:t xml:space="preserve"> г.</w:t>
      </w:r>
      <w:r w:rsidR="00B80231" w:rsidRPr="0038109E">
        <w:rPr>
          <w:rFonts w:ascii="Times New Roman" w:hAnsi="Times New Roman"/>
          <w:sz w:val="24"/>
          <w:szCs w:val="24"/>
          <w:lang w:eastAsia="ru-RU"/>
        </w:rPr>
        <w:t xml:space="preserve"> № 1</w:t>
      </w:r>
      <w:r w:rsidR="00F546A8" w:rsidRPr="0038109E">
        <w:rPr>
          <w:rFonts w:ascii="Times New Roman" w:hAnsi="Times New Roman"/>
          <w:sz w:val="24"/>
          <w:szCs w:val="24"/>
          <w:lang w:eastAsia="ru-RU"/>
        </w:rPr>
        <w:t>15</w:t>
      </w:r>
      <w:r w:rsidR="00F546A8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«Об утверждении </w:t>
      </w:r>
      <w:r w:rsidR="000F5126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П</w:t>
      </w:r>
      <w:r w:rsidR="00F546A8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орядка организации и осуществления образовательной деятельности по основным общеобразовательным программам – образовательным программам начального общего, основного общего и среднего общего образования»</w:t>
      </w:r>
      <w:r w:rsidR="005E494C" w:rsidRPr="007A2A78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273154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5B382A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Уставом </w:t>
      </w:r>
      <w:r w:rsidR="00925485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МКОУ «СОШ №2 п. Теплое им. кавалера ордена Красной Звезды К.Н. Емельянова»</w:t>
      </w:r>
      <w:r w:rsidR="005B382A" w:rsidRPr="007A2A7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B382A" w:rsidRPr="007A2A78" w:rsidRDefault="005B382A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1.2.</w:t>
      </w:r>
      <w:r w:rsidR="00EC6BA0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Настоящее </w:t>
      </w:r>
      <w:r w:rsidR="00E261C6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Положение о формах, периодичности и порядке текущего контроля успеваемости и промежуточной аттестации обучающихся 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(далее - Положение) является локальным</w:t>
      </w:r>
      <w:r w:rsidR="00D00CCA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нормативным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актом </w:t>
      </w:r>
      <w:r w:rsidR="00E261C6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МКОУ «СОШ №2 п. Теплое им. кавалера ордена Красной Звезды К.Н. Емельянова» 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(далее - </w:t>
      </w:r>
      <w:r w:rsidR="00E261C6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Школа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), регулирующим периодичность, порядок, систему оценок и формы проведения промежуточной аттестации </w:t>
      </w:r>
      <w:r w:rsidR="00BA117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="00EC6BA0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ихся 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 текущего контроля </w:t>
      </w:r>
      <w:r w:rsidR="00EC6BA0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их успеваемости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. </w:t>
      </w:r>
    </w:p>
    <w:p w:rsidR="002C3312" w:rsidRPr="007A2A78" w:rsidRDefault="005B382A" w:rsidP="007A2A78">
      <w:pPr>
        <w:autoSpaceDE w:val="0"/>
        <w:autoSpaceDN w:val="0"/>
        <w:adjustRightInd w:val="0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A2A78">
        <w:rPr>
          <w:rFonts w:ascii="Times New Roman" w:hAnsi="Times New Roman"/>
          <w:sz w:val="24"/>
          <w:szCs w:val="24"/>
          <w:lang w:eastAsia="ru-RU"/>
        </w:rPr>
        <w:t>1.</w:t>
      </w:r>
      <w:r w:rsidR="00EC6BA0" w:rsidRPr="007A2A78">
        <w:rPr>
          <w:rFonts w:ascii="Times New Roman" w:hAnsi="Times New Roman"/>
          <w:sz w:val="24"/>
          <w:szCs w:val="24"/>
          <w:lang w:eastAsia="ru-RU"/>
        </w:rPr>
        <w:t>3</w:t>
      </w:r>
      <w:r w:rsidRPr="007A2A78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2C3312" w:rsidRPr="007A2A78">
        <w:rPr>
          <w:rFonts w:ascii="Times New Roman" w:hAnsi="Times New Roman"/>
          <w:sz w:val="24"/>
          <w:szCs w:val="24"/>
          <w:shd w:val="clear" w:color="auto" w:fill="FFFFFF"/>
        </w:rPr>
        <w:t>Освоение общеобразовательной программы, в том числе отдельной части или всего объема учебного предмета, курса, дисциплины (модуля) общеобразовательной программы, сопровождается текущим контролем успеваемости и промежуточной аттестацией обучающихся. Формы, периодичность и порядок проведения текущего контроля успеваемости и промежуточной аттестации обуча</w:t>
      </w:r>
      <w:r w:rsidR="00273154" w:rsidRPr="007A2A78">
        <w:rPr>
          <w:rFonts w:ascii="Times New Roman" w:hAnsi="Times New Roman"/>
          <w:sz w:val="24"/>
          <w:szCs w:val="24"/>
          <w:shd w:val="clear" w:color="auto" w:fill="FFFFFF"/>
        </w:rPr>
        <w:t>ющихся определяются Школой</w:t>
      </w:r>
      <w:r w:rsidR="002C3312" w:rsidRPr="007A2A78">
        <w:rPr>
          <w:rFonts w:ascii="Times New Roman" w:hAnsi="Times New Roman"/>
          <w:sz w:val="24"/>
          <w:szCs w:val="24"/>
          <w:shd w:val="clear" w:color="auto" w:fill="FFFFFF"/>
        </w:rPr>
        <w:t xml:space="preserve"> самостоятельно</w:t>
      </w:r>
      <w:r w:rsidR="00273154" w:rsidRPr="007A2A78">
        <w:rPr>
          <w:rFonts w:ascii="Times New Roman" w:hAnsi="Times New Roman"/>
          <w:sz w:val="24"/>
          <w:szCs w:val="24"/>
          <w:shd w:val="clear" w:color="auto" w:fill="FFFFFF"/>
        </w:rPr>
        <w:t>.</w:t>
      </w:r>
    </w:p>
    <w:p w:rsidR="000F5126" w:rsidRPr="007A2A78" w:rsidRDefault="008350DF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1.4.</w:t>
      </w:r>
      <w:r w:rsidRPr="007A2A78">
        <w:rPr>
          <w:rFonts w:ascii="Times New Roman" w:hAnsi="Times New Roman"/>
          <w:sz w:val="24"/>
          <w:szCs w:val="24"/>
        </w:rPr>
        <w:t xml:space="preserve"> 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Текущий контроль успеваемости учащихся – это систематическая проверка учебных достижений учащихся, проводимая педагогом в ходе осуществления образовательной деятельности в соответствии с образовательной программой. </w:t>
      </w:r>
      <w:r w:rsidR="00DC41F3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Проведение</w:t>
      </w:r>
      <w:r w:rsidR="004B45A2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DC41F3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текущего</w:t>
      </w:r>
      <w:r w:rsidR="004B45A2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контроля успеваемости </w:t>
      </w:r>
      <w:r w:rsidR="000F5126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направлено на обеспечение </w:t>
      </w:r>
      <w:r w:rsidR="004B45A2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выстраивания образовательного процесса максимально эффективным образом</w:t>
      </w:r>
      <w:r w:rsidR="00F803C9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для достижения</w:t>
      </w:r>
      <w:r w:rsidR="000F5126" w:rsidRPr="007A2A78">
        <w:rPr>
          <w:rFonts w:ascii="Times New Roman" w:hAnsi="Times New Roman"/>
          <w:sz w:val="24"/>
          <w:szCs w:val="24"/>
        </w:rPr>
        <w:t xml:space="preserve"> результатов освоения основных общеобразовательных программ, предусмотренных федеральными государственными образовательными стандартами</w:t>
      </w:r>
      <w:r w:rsidRPr="007A2A78">
        <w:rPr>
          <w:rFonts w:ascii="Times New Roman" w:hAnsi="Times New Roman"/>
          <w:sz w:val="24"/>
          <w:szCs w:val="24"/>
        </w:rPr>
        <w:t xml:space="preserve"> 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начального общего, основного общего и среднего общего образования (далее – ФГОС)</w:t>
      </w:r>
      <w:r w:rsidR="000F5126" w:rsidRPr="007A2A78">
        <w:rPr>
          <w:rFonts w:ascii="Times New Roman" w:hAnsi="Times New Roman"/>
          <w:sz w:val="24"/>
          <w:szCs w:val="24"/>
        </w:rPr>
        <w:t>.</w:t>
      </w:r>
    </w:p>
    <w:p w:rsidR="008C23E9" w:rsidRPr="007A2A78" w:rsidRDefault="005B382A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1.</w:t>
      </w:r>
      <w:r w:rsidR="008350D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704A64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Промежуточная аттестация – это </w:t>
      </w:r>
      <w:r w:rsidR="000F5126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установление уровня достижения результатов освоения учебных предметов, курсов, дисци</w:t>
      </w:r>
      <w:r w:rsidR="00F803C9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плин (модулей), предусмотренных</w:t>
      </w:r>
      <w:r w:rsidR="000F5126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образовательной программой. </w:t>
      </w:r>
    </w:p>
    <w:p w:rsidR="000F5126" w:rsidRPr="007A2A78" w:rsidRDefault="000F5126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Промежуточная аттестация проводится</w:t>
      </w:r>
      <w:r w:rsidR="00B35E69" w:rsidRPr="007A2A78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начиная со второго класса.</w:t>
      </w:r>
    </w:p>
    <w:p w:rsidR="00106D7A" w:rsidRPr="007A2A78" w:rsidRDefault="00106D7A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Промежуточная аттестация подразделяется на четвертну</w:t>
      </w:r>
      <w:r w:rsidR="00C257EA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ю 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промежуточную аттестацию, которая проводится по каждому учебному предмету, курсу, дисциплине, модул</w:t>
      </w:r>
      <w:r w:rsidR="00C257EA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ю по итогам четверти</w:t>
      </w:r>
      <w:r w:rsidR="00F14E07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(во 2 -</w:t>
      </w:r>
      <w:r w:rsidR="00273154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F14E07" w:rsidRPr="007A2A78">
        <w:rPr>
          <w:rFonts w:ascii="Times New Roman" w:hAnsi="Times New Roman"/>
          <w:color w:val="000000"/>
          <w:sz w:val="24"/>
          <w:szCs w:val="24"/>
          <w:lang w:eastAsia="ru-RU"/>
        </w:rPr>
        <w:t>9 классах)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</w:t>
      </w:r>
      <w:r w:rsidR="00F14E07" w:rsidRPr="007A2A7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полугодовую (в 10 – 11 классах),</w:t>
      </w:r>
      <w:r w:rsidR="007D4D31" w:rsidRPr="007A2A78">
        <w:rPr>
          <w:rFonts w:ascii="Times New Roman" w:hAnsi="Times New Roman"/>
          <w:color w:val="000000" w:themeColor="text1"/>
          <w:sz w:val="24"/>
          <w:szCs w:val="24"/>
          <w:lang w:eastAsia="ru-RU"/>
        </w:rPr>
        <w:t xml:space="preserve"> </w:t>
      </w:r>
      <w:r w:rsidRPr="007A2A7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а</w:t>
      </w:r>
      <w:r w:rsidR="00273154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также год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овую промежуточную аттестацию, которая проводится по каждому учебному предмету, курсу, дисциплине, модулю по итогам учебного года</w:t>
      </w:r>
      <w:r w:rsidR="00F14E07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(во 2 – 11 классах)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F26B33" w:rsidRPr="007A2A78" w:rsidRDefault="00F26B33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B382A" w:rsidRPr="007A2A78" w:rsidRDefault="0038764A" w:rsidP="007A2A78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2. </w:t>
      </w:r>
      <w:r w:rsidR="005B382A" w:rsidRPr="007A2A7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Содержание и порядок проведения текущего контроля успеваемости </w:t>
      </w:r>
      <w:r w:rsidRPr="007A2A7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обучающихся</w:t>
      </w:r>
    </w:p>
    <w:p w:rsidR="0044466B" w:rsidRPr="007A2A78" w:rsidRDefault="0044466B" w:rsidP="007A2A78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B4052" w:rsidRPr="007A2A78" w:rsidRDefault="006E3EDF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BB4052" w:rsidRPr="007A2A78">
        <w:rPr>
          <w:rFonts w:ascii="Times New Roman" w:hAnsi="Times New Roman"/>
          <w:color w:val="000000"/>
          <w:sz w:val="24"/>
          <w:szCs w:val="24"/>
          <w:lang w:eastAsia="ru-RU"/>
        </w:rPr>
        <w:t>2.</w:t>
      </w:r>
      <w:r w:rsidR="008350D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1</w:t>
      </w:r>
      <w:r w:rsidR="00BB4052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  <w:r w:rsidR="005B382A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Текущий контроль успеваемости </w:t>
      </w:r>
      <w:r w:rsidR="00BA117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="005B382A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ихся проводится в течение учебного периода </w:t>
      </w:r>
      <w:r w:rsidR="00BB4052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в целях:</w:t>
      </w:r>
    </w:p>
    <w:p w:rsidR="00BB4052" w:rsidRPr="007A2A78" w:rsidRDefault="00BB4052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="005B382A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контроля уровня </w:t>
      </w:r>
      <w:r w:rsidR="004C446A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достижения </w:t>
      </w:r>
      <w:r w:rsidR="00BA117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="005B382A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имися </w:t>
      </w:r>
      <w:r w:rsidR="004C446A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результатов, предусмотренных образовательной программой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BB4052" w:rsidRPr="007A2A78" w:rsidRDefault="00BB4052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="005B382A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4C446A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оценки соответствия </w:t>
      </w:r>
      <w:r w:rsidR="00B23B6A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результатов освоения образовательных программ требовани</w:t>
      </w:r>
      <w:r w:rsidR="00AD44DA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ям</w:t>
      </w:r>
      <w:r w:rsidR="00B23B6A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ФГОС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BB4052" w:rsidRPr="007A2A78" w:rsidRDefault="00BB4052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="00B643A7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FB3478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проведения учащимся самооценки, оценк</w:t>
      </w:r>
      <w:r w:rsidR="002F4A90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и</w:t>
      </w:r>
      <w:r w:rsidR="00FB3478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B643A7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его </w:t>
      </w:r>
      <w:r w:rsidR="00FB3478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работы </w:t>
      </w:r>
      <w:r w:rsidR="00AD44DA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педагогическим работником с целью </w:t>
      </w:r>
      <w:r w:rsidR="00B643A7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возможно</w:t>
      </w:r>
      <w:r w:rsidR="00D411CB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го совершенствования</w:t>
      </w:r>
      <w:r w:rsidR="00FB3478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образовательного процесса</w:t>
      </w:r>
      <w:r w:rsidR="00CC1B81" w:rsidRPr="007A2A78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6E3EDF" w:rsidRPr="007A2A78" w:rsidRDefault="00BB4052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2.</w:t>
      </w:r>
      <w:r w:rsidR="008350D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2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453AEB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6E3EDF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Текущий контроль осуществляется </w:t>
      </w:r>
      <w:r w:rsidR="00AD44DA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педагогическим работником, реализующим соответствующую часть образовательной программы</w:t>
      </w:r>
      <w:r w:rsidR="006E3ED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B382A" w:rsidRPr="007A2A78" w:rsidRDefault="005B382A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2.</w:t>
      </w:r>
      <w:r w:rsidR="008350D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3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F57582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Порядок, формы, периодичность, количество обязательных мероприятий при проведении текущего контроля успеваемости </w:t>
      </w:r>
      <w:r w:rsidR="00BA117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ихся определяются</w:t>
      </w:r>
      <w:r w:rsidR="00D00CCA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педагогическим работником с учетом образовательной программы</w:t>
      </w:r>
      <w:r w:rsidR="00CC1B81" w:rsidRPr="007A2A7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5B382A" w:rsidRPr="007A2A78" w:rsidRDefault="005B382A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2.</w:t>
      </w:r>
      <w:r w:rsidR="008350D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8350DF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D00CCA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Фиксация результатов текущего контр</w:t>
      </w:r>
      <w:r w:rsidR="00D411CB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оля осуществляется</w:t>
      </w:r>
      <w:r w:rsidR="00D00CCA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пятибалльной системе.</w:t>
      </w:r>
      <w:r w:rsidR="00D00CCA" w:rsidRPr="007A2A78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Текущий контроль успеваемости </w:t>
      </w:r>
      <w:r w:rsidR="00BA117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="008350D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ихся первого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класса в течение учебного года осуществляется без фиксации достижений </w:t>
      </w:r>
      <w:r w:rsidR="00BA117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="00BE3F50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ихся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в виде отметок по пятибалльной системе</w:t>
      </w:r>
      <w:r w:rsidR="00DA5546" w:rsidRPr="007A2A78">
        <w:rPr>
          <w:rFonts w:ascii="Times New Roman" w:hAnsi="Times New Roman"/>
          <w:color w:val="000000"/>
          <w:sz w:val="24"/>
          <w:szCs w:val="24"/>
          <w:lang w:eastAsia="ru-RU"/>
        </w:rPr>
        <w:t>, допустимо использовать только положительную и не различаемую по уровням фиксацию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</w:p>
    <w:p w:rsidR="00AD5C5A" w:rsidRPr="007A2A78" w:rsidRDefault="00AD5C5A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 w:themeColor="text1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По предмету ОРКСЭ в 4 классе текущие оценки не выставляются.</w:t>
      </w:r>
      <w:r w:rsidRPr="007A2A78">
        <w:rPr>
          <w:rFonts w:ascii="Times New Roman" w:hAnsi="Times New Roman"/>
          <w:color w:val="000000" w:themeColor="text1"/>
          <w:sz w:val="24"/>
          <w:szCs w:val="24"/>
        </w:rPr>
        <w:t xml:space="preserve"> </w:t>
      </w:r>
      <w:r w:rsidRPr="007A2A7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Система оценивания результатов - безотметочная. Усвоение учебного материала отражает факт участия обучающихся в коллективной или индивидуальной творческой работе. Не допускается использование любой знаковой символики, заменяющей цифровую отметку (звездочки, солнышки и пр.). Допускается лишь словесная объяснительная оценка.</w:t>
      </w:r>
    </w:p>
    <w:p w:rsidR="00526A32" w:rsidRPr="007A2A78" w:rsidRDefault="005B382A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2.</w:t>
      </w:r>
      <w:r w:rsidR="008350D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D00CCA" w:rsidRPr="007A2A78" w:rsidDel="00D00CCA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D00CCA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Последствия получения неудовлетворительного результата текущего контроля успеваемости определяются педагогическим работником в соответствии с образовательной программой, и могут включать в себя проведение дополнительной работы с учащимся, индивидуализацию содержания образовательной деятельности учащегося, иную корректировку образовательной деятельности в отношении учащегося. </w:t>
      </w:r>
      <w:r w:rsidR="00526A32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8961EC" w:rsidRPr="007A2A78" w:rsidRDefault="005B382A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2.</w:t>
      </w:r>
      <w:r w:rsidR="008350D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6</w:t>
      </w:r>
      <w:r w:rsidR="009C445B" w:rsidRPr="007A2A7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8961EC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Результаты текущего контроля фиксируются в </w:t>
      </w:r>
      <w:r w:rsidR="00581866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классных журналах.</w:t>
      </w:r>
    </w:p>
    <w:p w:rsidR="008961EC" w:rsidRPr="007A2A78" w:rsidRDefault="005B382A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2.</w:t>
      </w:r>
      <w:r w:rsidR="008350D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7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8961EC" w:rsidRPr="007A2A78" w:rsidDel="008961EC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Успеваемость </w:t>
      </w:r>
      <w:r w:rsidR="00BA117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ихся, занимающихся по индивидуальному учебному плану,</w:t>
      </w:r>
      <w:r w:rsidR="003F37A6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подлежит текущему контролю </w:t>
      </w:r>
      <w:r w:rsidR="008961EC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с учетом особенностей освоения образовательной программы, предусмотренных индивидуальным учебным планом. </w:t>
      </w:r>
    </w:p>
    <w:p w:rsidR="009336C3" w:rsidRPr="007A2A78" w:rsidRDefault="009336C3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2.</w:t>
      </w:r>
      <w:r w:rsidR="008350D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8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. Педагогические работники доводят до сведения родителей (законных представителей) сведения о результатах текущего контроля успеваемости учащихся как посредством заполнения предусмотренных документов, в том числе в электронной форме (дневник учащегося, электронный дневник), так и по запросу родителей (законных представителей) учащихся. Педагогичес</w:t>
      </w:r>
      <w:r w:rsidR="00581866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кие работники в рамках работы с 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родителями (законными представителями) учащихся обязаны прокомментировать результаты текущего контроля успеваемости учащихся в устной форме. Родители (законные представители) имеют право на получение информации об итогах текущего контроля успеваемости учащегося в письменной форме в виде выписки из соответствующих документов, для чего должны обратиться к классному руководителю</w:t>
      </w:r>
      <w:r w:rsidR="00581866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9336C3" w:rsidRPr="007A2A78" w:rsidRDefault="009336C3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B382A" w:rsidRPr="007A2A78" w:rsidRDefault="0038764A" w:rsidP="007A2A78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b/>
          <w:color w:val="000000"/>
          <w:sz w:val="24"/>
          <w:szCs w:val="24"/>
          <w:lang w:eastAsia="ru-RU"/>
        </w:rPr>
        <w:t>3.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5B382A" w:rsidRPr="007A2A7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Содержание, и порядок проведения промежуточной аттестации</w:t>
      </w:r>
    </w:p>
    <w:p w:rsidR="00603EA8" w:rsidRPr="007A2A78" w:rsidRDefault="00603EA8" w:rsidP="007A2A78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8350DF" w:rsidRPr="007A2A78" w:rsidRDefault="008350DF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3.1. Целями проведения промежуточной аттестации являются:</w:t>
      </w:r>
    </w:p>
    <w:p w:rsidR="008350DF" w:rsidRPr="007A2A78" w:rsidRDefault="008350DF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объективное установление фактического уровня освоения образовательной программы и достижения результатов освоения образовательной программы; </w:t>
      </w:r>
    </w:p>
    <w:p w:rsidR="008350DF" w:rsidRPr="007A2A78" w:rsidRDefault="008350DF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- соотнесение этого уровня с требованиями ФГОС;</w:t>
      </w:r>
    </w:p>
    <w:p w:rsidR="008350DF" w:rsidRPr="007A2A78" w:rsidRDefault="008350DF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- оценка достижений конкретного учащегося, позволяющая выявить пробелы в освоении им образовательной программы и учитывать индивидуальные</w:t>
      </w:r>
      <w:r w:rsidRPr="007A2A78">
        <w:rPr>
          <w:rFonts w:ascii="Times New Roman" w:hAnsi="Times New Roman"/>
          <w:sz w:val="24"/>
          <w:szCs w:val="24"/>
          <w:lang w:eastAsia="ru-RU"/>
        </w:rPr>
        <w:t> 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потребности учащегося в осуществлении образовательной деятельности,</w:t>
      </w:r>
    </w:p>
    <w:p w:rsidR="008350DF" w:rsidRPr="007A2A78" w:rsidRDefault="008350DF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- оценка динамики индивидуальных образовательных достижений, продвижения в достижении планируемых результатов освоения образовательной программы</w:t>
      </w:r>
    </w:p>
    <w:p w:rsidR="008350DF" w:rsidRPr="007A2A78" w:rsidRDefault="008350DF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3.2. Промежуточная аттестация в </w:t>
      </w:r>
      <w:r w:rsidR="00F244CA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Школе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проводится на основе принципов объективности, беспристрастности. Оценка результатов освоения учащимися образовательных программ осуществляется в зависимости от достигнутых учащимся результатов и не может быть поставлена в зависимость от формы получения образования, формы обучен</w:t>
      </w:r>
      <w:r w:rsidR="00F244CA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ия и иных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обстоятельств. </w:t>
      </w:r>
    </w:p>
    <w:p w:rsidR="008350DF" w:rsidRPr="007A2A78" w:rsidRDefault="008350DF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3.3. Формами промежуточной аттестации являются:</w:t>
      </w:r>
    </w:p>
    <w:p w:rsidR="008350DF" w:rsidRPr="007A2A78" w:rsidRDefault="008350DF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письменная проверка – письменный ответ учащегося на один или систему вопросов (заданий). К письменным ответам относятся: домашние, проверочные, лабораторные, 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практические, контрольные, творч</w:t>
      </w:r>
      <w:r w:rsidR="00F244CA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еские работы; письменные отчёты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 о наблюдениях; письменные ответы на вопросы теста; сочинения, изложения, диктанты, рефераты и другое;</w:t>
      </w:r>
    </w:p>
    <w:p w:rsidR="008350DF" w:rsidRPr="007A2A78" w:rsidRDefault="008350DF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устная проверка – устный ответ учащегося на один или систему вопросов в форме </w:t>
      </w:r>
      <w:r w:rsidR="003F73FB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ответа на билеты,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беседы, собеседования и другое;</w:t>
      </w:r>
    </w:p>
    <w:p w:rsidR="008350DF" w:rsidRPr="007A2A78" w:rsidRDefault="008350DF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- комбинированная проверка - сочетание письменных и устных форм проверок.</w:t>
      </w:r>
    </w:p>
    <w:p w:rsidR="001E583E" w:rsidRPr="007A2A78" w:rsidRDefault="005B382A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trike/>
          <w:color w:val="000000" w:themeColor="text1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3.</w:t>
      </w:r>
      <w:r w:rsidR="008350D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4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7257BF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Фиксация результатов промежуточной аттестации осуществляется по пятибалльной системе. </w:t>
      </w:r>
      <w:r w:rsidR="00A66F78" w:rsidRPr="007A2A78">
        <w:rPr>
          <w:rFonts w:ascii="Times New Roman" w:hAnsi="Times New Roman"/>
          <w:color w:val="000000" w:themeColor="text1"/>
          <w:sz w:val="24"/>
          <w:szCs w:val="24"/>
          <w:lang w:eastAsia="ru-RU"/>
        </w:rPr>
        <w:t>В 4 классе по предмету ОРКСЭ по итогам периода в журнал вносится запись «зачет/незачет» в зависимости от усвоения или неусвоения учебного материала.</w:t>
      </w:r>
    </w:p>
    <w:p w:rsidR="009336C3" w:rsidRPr="007A2A78" w:rsidRDefault="005B382A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3.</w:t>
      </w:r>
      <w:r w:rsidR="008350D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5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8350DF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При пропуске </w:t>
      </w:r>
      <w:r w:rsidR="00BA117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имся по уважительной причине более половины учебного времени, отводимого на изучение </w:t>
      </w:r>
      <w:r w:rsidR="009336C3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учебного 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предмета,</w:t>
      </w:r>
      <w:r w:rsidR="009336C3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курса, дисциплины, модуля учащийся имеет право на перенос срока проведения промежуточной аттестации. Новый срок проведения промежуточной аттестации определяется </w:t>
      </w:r>
      <w:r w:rsidR="003F73FB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Школой</w:t>
      </w:r>
      <w:r w:rsidR="009336C3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с учетом учебного плана, индивидуального учебного плана на основании заявления учащегося (его родителей, законных представителей). </w:t>
      </w:r>
    </w:p>
    <w:p w:rsidR="009336C3" w:rsidRPr="007A2A78" w:rsidRDefault="005B382A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3.</w:t>
      </w:r>
      <w:r w:rsidR="008350D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6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540453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9336C3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Педагогические работники 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доводят до сведения родителей (законных представителей) сведения о результатах </w:t>
      </w:r>
      <w:r w:rsidR="009336C3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промежуточной аттестации </w:t>
      </w:r>
      <w:r w:rsidR="00BA117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учащихся</w:t>
      </w:r>
      <w:r w:rsidR="009336C3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как посредством заполнения предусмотренных документов, в том числе в электронной форме (дневник учащегося, электронный дневник), так и по запросу родителей (законных представителей) учащихся. Педагогиче</w:t>
      </w:r>
      <w:r w:rsidR="007252B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ские работники в рамках работы с</w:t>
      </w:r>
      <w:r w:rsidR="009336C3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родителями (законными представителями) учащихся обязаны прокомментировать результаты промежуточной аттестации учащихся в устной форме. Родители (законные представители) имеют право на получение информации об итогах промежуточной аттестации учащегося в письменной форме в виде выписки из соответствующих документов, для чего должны обратиться к классному руководителю</w:t>
      </w:r>
      <w:r w:rsidR="007252BF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</w:t>
      </w:r>
    </w:p>
    <w:p w:rsidR="00D04178" w:rsidRPr="007A2A78" w:rsidRDefault="006D5A00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3.</w:t>
      </w:r>
      <w:r w:rsidR="008350D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7</w:t>
      </w:r>
      <w:r w:rsidR="003F37A6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C04497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Особенности с</w:t>
      </w:r>
      <w:r w:rsidR="00A9146E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рок</w:t>
      </w:r>
      <w:r w:rsidR="00C04497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ов и порядка</w:t>
      </w:r>
      <w:r w:rsidR="00A17D42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9225ED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проведения промежуточной </w:t>
      </w:r>
      <w:r w:rsidR="00A9146E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аттестации </w:t>
      </w:r>
      <w:r w:rsidR="00A17D42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могут быть установлены </w:t>
      </w:r>
      <w:r w:rsidR="007252B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Школой</w:t>
      </w:r>
      <w:r w:rsidR="00A17D42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для следующих категорий </w:t>
      </w:r>
      <w:r w:rsidR="00BA117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учащ</w:t>
      </w:r>
      <w:r w:rsidR="009225ED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ихся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по заявлению учащихся (их законных представителей)</w:t>
      </w:r>
      <w:r w:rsidR="00A17D42" w:rsidRPr="007A2A78">
        <w:rPr>
          <w:rFonts w:ascii="Times New Roman" w:hAnsi="Times New Roman"/>
          <w:color w:val="000000"/>
          <w:sz w:val="24"/>
          <w:szCs w:val="24"/>
          <w:lang w:eastAsia="ru-RU"/>
        </w:rPr>
        <w:t>:</w:t>
      </w:r>
    </w:p>
    <w:p w:rsidR="005B382A" w:rsidRDefault="007F59C9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="005B382A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выезжающи</w:t>
      </w:r>
      <w:r w:rsidR="00A17D42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х</w:t>
      </w:r>
      <w:r w:rsidR="005B382A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учебно-тренировочные сборы</w:t>
      </w:r>
      <w:r w:rsidR="006D5A00" w:rsidRPr="007A2A78">
        <w:rPr>
          <w:rFonts w:ascii="Times New Roman" w:hAnsi="Times New Roman"/>
          <w:color w:val="000000"/>
          <w:sz w:val="24"/>
          <w:szCs w:val="24"/>
          <w:lang w:eastAsia="ru-RU"/>
        </w:rPr>
        <w:t>,</w:t>
      </w:r>
      <w:r w:rsidR="005B382A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олимпиады школьников, на российские или международные спортивные соревнования, конкурсы, смотры, олимпиады и тренировочные сборы</w:t>
      </w:r>
      <w:r w:rsidR="006D5A00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и иные подобные мероприятия</w:t>
      </w:r>
      <w:r w:rsidR="005B382A" w:rsidRPr="007A2A78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6D5A00" w:rsidRPr="007A2A78" w:rsidRDefault="007F59C9" w:rsidP="007F59C9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 xml:space="preserve">- </w:t>
      </w:r>
      <w:r w:rsidR="005B382A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отъезжающи</w:t>
      </w:r>
      <w:r w:rsidR="00A17D42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х</w:t>
      </w:r>
      <w:r w:rsidR="005B382A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на постоянное место жительства за рубеж</w:t>
      </w:r>
      <w:r w:rsidR="006D5A00" w:rsidRPr="007A2A78">
        <w:rPr>
          <w:rFonts w:ascii="Times New Roman" w:hAnsi="Times New Roman"/>
          <w:color w:val="000000"/>
          <w:sz w:val="24"/>
          <w:szCs w:val="24"/>
          <w:lang w:eastAsia="ru-RU"/>
        </w:rPr>
        <w:t>;</w:t>
      </w:r>
    </w:p>
    <w:p w:rsidR="00AC7887" w:rsidRPr="007A2A78" w:rsidRDefault="007F59C9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/>
          <w:color w:val="000000"/>
          <w:sz w:val="24"/>
          <w:szCs w:val="24"/>
          <w:lang w:eastAsia="ru-RU"/>
        </w:rPr>
        <w:t>-</w:t>
      </w:r>
      <w:r w:rsidR="00D04178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6D5A00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для иных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обучающихся</w:t>
      </w:r>
      <w:r w:rsidR="006D5A00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  <w:r w:rsidR="00AC7887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по </w:t>
      </w:r>
      <w:r>
        <w:rPr>
          <w:rFonts w:ascii="Times New Roman" w:hAnsi="Times New Roman"/>
          <w:color w:val="000000"/>
          <w:sz w:val="24"/>
          <w:szCs w:val="24"/>
          <w:lang w:eastAsia="ru-RU"/>
        </w:rPr>
        <w:t>решению п</w:t>
      </w:r>
      <w:r w:rsidR="00AC7887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едагогического совета</w:t>
      </w:r>
      <w:r w:rsidR="007252B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.</w:t>
      </w:r>
      <w:r w:rsidR="00AC7887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 </w:t>
      </w:r>
    </w:p>
    <w:p w:rsidR="005B382A" w:rsidRPr="007A2A78" w:rsidRDefault="006D5A00" w:rsidP="0093617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3.</w:t>
      </w:r>
      <w:r w:rsidR="008350DF" w:rsidRPr="007A2A78">
        <w:rPr>
          <w:rFonts w:ascii="Times New Roman" w:hAnsi="Times New Roman"/>
          <w:color w:val="000000"/>
          <w:sz w:val="24"/>
          <w:szCs w:val="24"/>
          <w:lang w:eastAsia="ru-RU"/>
        </w:rPr>
        <w:t>8</w:t>
      </w:r>
      <w:r w:rsidR="00A9146E"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. Для </w:t>
      </w:r>
      <w:r w:rsidR="00AC14E2" w:rsidRPr="007A2A78">
        <w:rPr>
          <w:rFonts w:ascii="Times New Roman" w:hAnsi="Times New Roman"/>
          <w:color w:val="000000"/>
          <w:sz w:val="24"/>
          <w:szCs w:val="24"/>
          <w:lang w:eastAsia="ru-RU"/>
        </w:rPr>
        <w:t>учащихся</w:t>
      </w: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, обучающихся по индивидуальному учебному плану, сроки и порядок проведения </w:t>
      </w:r>
      <w:r w:rsidR="00A9146E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промежуточной аттестации определяются индивидуальным учебным планом.</w:t>
      </w:r>
    </w:p>
    <w:p w:rsidR="005B382A" w:rsidRPr="007A2A78" w:rsidRDefault="005B382A" w:rsidP="0093617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5B382A" w:rsidRPr="007A2A78" w:rsidRDefault="006D5A00" w:rsidP="00936176">
      <w:pPr>
        <w:shd w:val="clear" w:color="auto" w:fill="FFFFFF"/>
        <w:spacing w:after="0" w:line="240" w:lineRule="auto"/>
        <w:ind w:firstLine="567"/>
        <w:jc w:val="center"/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4</w:t>
      </w:r>
      <w:r w:rsidR="005B382A" w:rsidRPr="007A2A7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.</w:t>
      </w:r>
      <w:r w:rsidR="00AD590A" w:rsidRPr="007A2A7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="005B382A" w:rsidRPr="007A2A7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 xml:space="preserve">Порядок перевода </w:t>
      </w:r>
      <w:r w:rsidR="00BA117F" w:rsidRPr="007A2A7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учащ</w:t>
      </w:r>
      <w:r w:rsidR="005B382A" w:rsidRPr="007A2A78">
        <w:rPr>
          <w:rFonts w:ascii="Times New Roman" w:hAnsi="Times New Roman"/>
          <w:b/>
          <w:bCs/>
          <w:color w:val="000000"/>
          <w:sz w:val="24"/>
          <w:szCs w:val="24"/>
          <w:lang w:eastAsia="ru-RU"/>
        </w:rPr>
        <w:t>ихся в следующий класс</w:t>
      </w:r>
    </w:p>
    <w:p w:rsidR="00606C70" w:rsidRPr="007A2A78" w:rsidRDefault="00606C70" w:rsidP="00936176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38109E" w:rsidRDefault="00964BC7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A2A78">
        <w:rPr>
          <w:rFonts w:ascii="Times New Roman" w:hAnsi="Times New Roman"/>
          <w:sz w:val="24"/>
          <w:szCs w:val="24"/>
          <w:lang w:eastAsia="ru-RU"/>
        </w:rPr>
        <w:t xml:space="preserve">4.1. </w:t>
      </w:r>
      <w:r w:rsidR="00461CA0" w:rsidRPr="005E494C">
        <w:rPr>
          <w:rFonts w:ascii="Times New Roman" w:hAnsi="Times New Roman"/>
          <w:sz w:val="24"/>
          <w:szCs w:val="24"/>
          <w:lang w:eastAsia="ru-RU"/>
        </w:rPr>
        <w:t>Обучающиеся, освоившие в полном объеме соответствующую образовательную программу учебного года, переводятся в следующий класс.</w:t>
      </w:r>
      <w:r w:rsidR="00776D38" w:rsidRPr="007A2A78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A2A78">
        <w:rPr>
          <w:rFonts w:ascii="Times New Roman" w:hAnsi="Times New Roman"/>
          <w:sz w:val="24"/>
          <w:szCs w:val="24"/>
          <w:lang w:eastAsia="ru-RU"/>
        </w:rPr>
        <w:t>Обучающиеся 1 класса, не освоившие в полном объеме содержание учебных программ, на повторный год обучения не оставляются.</w:t>
      </w:r>
      <w:r w:rsidR="0038109E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964BC7" w:rsidRPr="0038109E" w:rsidRDefault="00964BC7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A2A78">
        <w:rPr>
          <w:rFonts w:ascii="Times New Roman" w:hAnsi="Times New Roman"/>
          <w:sz w:val="24"/>
          <w:szCs w:val="24"/>
          <w:lang w:eastAsia="ru-RU"/>
        </w:rPr>
        <w:t xml:space="preserve">4.2. </w:t>
      </w:r>
      <w:r w:rsidR="0038109E">
        <w:rPr>
          <w:rFonts w:ascii="Times New Roman" w:hAnsi="Times New Roman"/>
          <w:sz w:val="24"/>
          <w:szCs w:val="24"/>
          <w:lang w:eastAsia="ru-RU"/>
        </w:rPr>
        <w:t>Н</w:t>
      </w:r>
      <w:r w:rsidR="0038109E" w:rsidRPr="0038109E">
        <w:rPr>
          <w:rFonts w:ascii="Times New Roman" w:hAnsi="Times New Roman"/>
          <w:sz w:val="24"/>
          <w:szCs w:val="24"/>
          <w:lang w:eastAsia="ru-RU"/>
        </w:rPr>
        <w:t>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непрохождение промежуточной аттестации при</w:t>
      </w:r>
      <w:r w:rsidR="0038109E">
        <w:rPr>
          <w:rFonts w:ascii="Times New Roman" w:hAnsi="Times New Roman"/>
          <w:sz w:val="24"/>
          <w:szCs w:val="24"/>
          <w:lang w:eastAsia="ru-RU"/>
        </w:rPr>
        <w:t xml:space="preserve"> отсутствии уважительных причин</w:t>
      </w:r>
      <w:r w:rsidRPr="00936176">
        <w:rPr>
          <w:rFonts w:ascii="Times New Roman" w:hAnsi="Times New Roman"/>
          <w:color w:val="FF0000"/>
          <w:sz w:val="24"/>
          <w:szCs w:val="24"/>
          <w:lang w:eastAsia="ru-RU"/>
        </w:rPr>
        <w:t xml:space="preserve"> </w:t>
      </w:r>
      <w:r w:rsidRPr="0038109E">
        <w:rPr>
          <w:rFonts w:ascii="Times New Roman" w:hAnsi="Times New Roman"/>
          <w:sz w:val="24"/>
          <w:szCs w:val="24"/>
          <w:lang w:eastAsia="ru-RU"/>
        </w:rPr>
        <w:t xml:space="preserve">признаются академической задолженностью. </w:t>
      </w:r>
    </w:p>
    <w:p w:rsidR="00964BC7" w:rsidRPr="007A2A78" w:rsidRDefault="00976A4C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t>4.3</w:t>
      </w:r>
      <w:r w:rsidR="00964BC7" w:rsidRPr="007A2A78">
        <w:rPr>
          <w:rFonts w:ascii="Times New Roman" w:hAnsi="Times New Roman"/>
          <w:sz w:val="24"/>
          <w:szCs w:val="24"/>
          <w:lang w:eastAsia="ru-RU"/>
        </w:rPr>
        <w:t>. Школа создает условия учащемуся для ликвидации академической задолженности и обеспечивает контроль за своевременностью ее ликвидации.</w:t>
      </w:r>
    </w:p>
    <w:p w:rsidR="00461CA0" w:rsidRPr="007A2A78" w:rsidRDefault="00976A4C" w:rsidP="00936176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>
        <w:rPr>
          <w:rFonts w:ascii="Times New Roman" w:hAnsi="Times New Roman"/>
          <w:sz w:val="24"/>
          <w:szCs w:val="24"/>
          <w:lang w:eastAsia="ru-RU"/>
        </w:rPr>
        <w:lastRenderedPageBreak/>
        <w:t>4.4</w:t>
      </w:r>
      <w:r w:rsidR="00F76EEF" w:rsidRPr="007A2A78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461CA0" w:rsidRPr="005E494C">
        <w:rPr>
          <w:rFonts w:ascii="Times New Roman" w:hAnsi="Times New Roman"/>
          <w:sz w:val="24"/>
          <w:szCs w:val="24"/>
          <w:lang w:eastAsia="ru-RU"/>
        </w:rPr>
        <w:t>Обучающиеся, не прошедшие промежуточной аттестации по уважительным причинам или имеющие академическую задолженность, переводятся в следующий класс условно</w:t>
      </w:r>
      <w:r w:rsidR="00964BC7" w:rsidRPr="007A2A78">
        <w:rPr>
          <w:rFonts w:ascii="Times New Roman" w:hAnsi="Times New Roman"/>
          <w:sz w:val="24"/>
          <w:szCs w:val="24"/>
          <w:lang w:eastAsia="ru-RU"/>
        </w:rPr>
        <w:t>.</w:t>
      </w:r>
    </w:p>
    <w:p w:rsidR="00BD50B5" w:rsidRDefault="00964BC7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A2A78">
        <w:rPr>
          <w:rFonts w:ascii="Times New Roman" w:hAnsi="Times New Roman"/>
          <w:sz w:val="24"/>
          <w:szCs w:val="24"/>
          <w:lang w:eastAsia="ru-RU"/>
        </w:rPr>
        <w:t>4</w:t>
      </w:r>
      <w:r w:rsidR="00976A4C">
        <w:rPr>
          <w:rFonts w:ascii="Times New Roman" w:hAnsi="Times New Roman"/>
          <w:sz w:val="24"/>
          <w:szCs w:val="24"/>
          <w:lang w:eastAsia="ru-RU"/>
        </w:rPr>
        <w:t>.5</w:t>
      </w:r>
      <w:r w:rsidRPr="007A2A78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="00461CA0" w:rsidRPr="005E494C">
        <w:rPr>
          <w:rFonts w:ascii="Times New Roman" w:hAnsi="Times New Roman"/>
          <w:sz w:val="24"/>
          <w:szCs w:val="24"/>
          <w:lang w:eastAsia="ru-RU"/>
        </w:rPr>
        <w:t>Обучающиеся, не ликвидировавшие в установленные сроки академической задолженности с момента ее образования, по усмотрению их родителей (законных представителей),</w:t>
      </w:r>
      <w:r w:rsidR="00BD50B5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="00461CA0" w:rsidRPr="005E494C">
        <w:rPr>
          <w:rFonts w:ascii="Times New Roman" w:hAnsi="Times New Roman"/>
          <w:sz w:val="24"/>
          <w:szCs w:val="24"/>
          <w:lang w:eastAsia="ru-RU"/>
        </w:rPr>
        <w:t>оставляются на повторное обучение, переводятся на обучение по адаптированным общеобразовательным программам в соответствии с рекомендациями психолого-медико-педагогической комиссии</w:t>
      </w:r>
      <w:r w:rsidR="00BD50B5">
        <w:rPr>
          <w:rFonts w:ascii="Times New Roman" w:hAnsi="Times New Roman"/>
          <w:sz w:val="24"/>
          <w:szCs w:val="24"/>
          <w:lang w:eastAsia="ru-RU"/>
        </w:rPr>
        <w:t xml:space="preserve"> либо</w:t>
      </w:r>
      <w:r w:rsidR="00461CA0" w:rsidRPr="005E494C">
        <w:rPr>
          <w:rFonts w:ascii="Times New Roman" w:hAnsi="Times New Roman"/>
          <w:sz w:val="24"/>
          <w:szCs w:val="24"/>
          <w:lang w:eastAsia="ru-RU"/>
        </w:rPr>
        <w:t xml:space="preserve"> </w:t>
      </w:r>
      <w:r w:rsidRPr="007A2A78">
        <w:rPr>
          <w:rFonts w:ascii="Times New Roman" w:hAnsi="Times New Roman"/>
          <w:sz w:val="24"/>
          <w:szCs w:val="24"/>
          <w:lang w:eastAsia="ru-RU"/>
        </w:rPr>
        <w:t xml:space="preserve">переводятся </w:t>
      </w:r>
      <w:r w:rsidR="00461CA0" w:rsidRPr="005E494C">
        <w:rPr>
          <w:rFonts w:ascii="Times New Roman" w:hAnsi="Times New Roman"/>
          <w:sz w:val="24"/>
          <w:szCs w:val="24"/>
          <w:lang w:eastAsia="ru-RU"/>
        </w:rPr>
        <w:t>на обучение по индивидуальному учебному плану.</w:t>
      </w:r>
      <w:r w:rsidR="00BD50B5">
        <w:rPr>
          <w:rFonts w:ascii="Times New Roman" w:hAnsi="Times New Roman"/>
          <w:sz w:val="24"/>
          <w:szCs w:val="24"/>
          <w:lang w:eastAsia="ru-RU"/>
        </w:rPr>
        <w:t xml:space="preserve"> </w:t>
      </w:r>
    </w:p>
    <w:p w:rsidR="00B95399" w:rsidRPr="005E494C" w:rsidRDefault="00B95399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A2A78">
        <w:rPr>
          <w:rFonts w:ascii="Times New Roman" w:hAnsi="Times New Roman"/>
          <w:sz w:val="24"/>
          <w:szCs w:val="24"/>
          <w:lang w:eastAsia="ru-RU"/>
        </w:rPr>
        <w:t>4</w:t>
      </w:r>
      <w:r w:rsidR="00976A4C">
        <w:rPr>
          <w:rFonts w:ascii="Times New Roman" w:hAnsi="Times New Roman"/>
          <w:sz w:val="24"/>
          <w:szCs w:val="24"/>
          <w:lang w:eastAsia="ru-RU"/>
        </w:rPr>
        <w:t>.6</w:t>
      </w:r>
      <w:r w:rsidRPr="007A2A78">
        <w:rPr>
          <w:rFonts w:ascii="Times New Roman" w:hAnsi="Times New Roman"/>
          <w:sz w:val="24"/>
          <w:szCs w:val="24"/>
          <w:lang w:eastAsia="ru-RU"/>
        </w:rPr>
        <w:t xml:space="preserve">. </w:t>
      </w:r>
      <w:r w:rsidRPr="005E494C">
        <w:rPr>
          <w:rFonts w:ascii="Times New Roman" w:hAnsi="Times New Roman"/>
          <w:sz w:val="24"/>
          <w:szCs w:val="24"/>
          <w:lang w:eastAsia="ru-RU"/>
        </w:rPr>
        <w:t>Обучающиеся, не освоившие образовательной программы начального общего и (или) основного общего образования, не допускаются к обучению на следующих уровнях общего образования.</w:t>
      </w:r>
    </w:p>
    <w:p w:rsidR="00B95399" w:rsidRPr="007A2A78" w:rsidRDefault="00B95399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A2A78">
        <w:rPr>
          <w:rFonts w:ascii="Times New Roman" w:hAnsi="Times New Roman"/>
          <w:sz w:val="24"/>
          <w:szCs w:val="24"/>
          <w:lang w:eastAsia="ru-RU"/>
        </w:rPr>
        <w:t>4</w:t>
      </w:r>
      <w:r w:rsidR="00976A4C">
        <w:rPr>
          <w:rFonts w:ascii="Times New Roman" w:hAnsi="Times New Roman"/>
          <w:sz w:val="24"/>
          <w:szCs w:val="24"/>
          <w:lang w:eastAsia="ru-RU"/>
        </w:rPr>
        <w:t>.7</w:t>
      </w:r>
      <w:r w:rsidRPr="007A2A78">
        <w:rPr>
          <w:rFonts w:ascii="Times New Roman" w:hAnsi="Times New Roman"/>
          <w:sz w:val="24"/>
          <w:szCs w:val="24"/>
          <w:lang w:eastAsia="ru-RU"/>
        </w:rPr>
        <w:t>. Обучающиеся, освобожденные по состоянию здоровья от практической части по предмету «физическая культура»</w:t>
      </w:r>
      <w:r w:rsidR="00BD50B5">
        <w:rPr>
          <w:rFonts w:ascii="Times New Roman" w:hAnsi="Times New Roman"/>
          <w:sz w:val="24"/>
          <w:szCs w:val="24"/>
          <w:lang w:eastAsia="ru-RU"/>
        </w:rPr>
        <w:t>,</w:t>
      </w:r>
      <w:r w:rsidRPr="007A2A78">
        <w:rPr>
          <w:rFonts w:ascii="Times New Roman" w:hAnsi="Times New Roman"/>
          <w:sz w:val="24"/>
          <w:szCs w:val="24"/>
          <w:lang w:eastAsia="ru-RU"/>
        </w:rPr>
        <w:t xml:space="preserve"> аттестуются по теоретической части предмета.</w:t>
      </w:r>
    </w:p>
    <w:p w:rsidR="00B95399" w:rsidRPr="007A2A78" w:rsidRDefault="00B95399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  <w:r w:rsidRPr="007A2A78">
        <w:rPr>
          <w:rFonts w:ascii="Times New Roman" w:hAnsi="Times New Roman"/>
          <w:sz w:val="24"/>
          <w:szCs w:val="24"/>
          <w:lang w:eastAsia="ru-RU"/>
        </w:rPr>
        <w:t>4</w:t>
      </w:r>
      <w:r w:rsidR="00976A4C">
        <w:rPr>
          <w:rFonts w:ascii="Times New Roman" w:hAnsi="Times New Roman"/>
          <w:sz w:val="24"/>
          <w:szCs w:val="24"/>
          <w:lang w:eastAsia="ru-RU"/>
        </w:rPr>
        <w:t>.8</w:t>
      </w:r>
      <w:r w:rsidRPr="007A2A78">
        <w:rPr>
          <w:rFonts w:ascii="Times New Roman" w:hAnsi="Times New Roman"/>
          <w:sz w:val="24"/>
          <w:szCs w:val="24"/>
          <w:lang w:eastAsia="ru-RU"/>
        </w:rPr>
        <w:t>. Итоги промежуточной аттестации и решения педагогического совета о переводе обучающегося доводятся классными руководителями до сведения обучающихся, их родителей (законных представителей) до начала каникул. В случае неудовлетворительных результатов учебного года классный руководитель уведомляет об этом в письменном виде под роспись родителей (законных представителей) обучающегося с указанием даты ознакомления. Уведомление хранится в личном деле обучающегося.</w:t>
      </w:r>
    </w:p>
    <w:p w:rsidR="00461CA0" w:rsidRPr="007A2A78" w:rsidRDefault="00461CA0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2C3312" w:rsidRPr="007A2A78" w:rsidRDefault="002C3312" w:rsidP="001A0510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b/>
          <w:color w:val="000000"/>
          <w:sz w:val="24"/>
          <w:szCs w:val="24"/>
          <w:lang w:eastAsia="ru-RU"/>
        </w:rPr>
        <w:t>5. Итоговая аттестация</w:t>
      </w:r>
    </w:p>
    <w:p w:rsidR="002C3312" w:rsidRPr="007A2A78" w:rsidRDefault="002C3312" w:rsidP="007A2A78">
      <w:pPr>
        <w:spacing w:after="0" w:line="240" w:lineRule="auto"/>
        <w:ind w:firstLine="567"/>
        <w:textAlignment w:val="baseline"/>
        <w:rPr>
          <w:rFonts w:ascii="Times New Roman" w:hAnsi="Times New Roman"/>
          <w:color w:val="444444"/>
          <w:sz w:val="24"/>
          <w:szCs w:val="24"/>
          <w:lang w:eastAsia="ru-RU"/>
        </w:rPr>
      </w:pPr>
    </w:p>
    <w:p w:rsidR="002C3312" w:rsidRPr="007A2A78" w:rsidRDefault="00C656C1" w:rsidP="007A2A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A2A78">
        <w:rPr>
          <w:rFonts w:ascii="Times New Roman" w:hAnsi="Times New Roman"/>
          <w:sz w:val="24"/>
          <w:szCs w:val="24"/>
        </w:rPr>
        <w:t xml:space="preserve">5.1. </w:t>
      </w:r>
      <w:r w:rsidR="002C3312" w:rsidRPr="007A2A78">
        <w:rPr>
          <w:rFonts w:ascii="Times New Roman" w:hAnsi="Times New Roman"/>
          <w:sz w:val="24"/>
          <w:szCs w:val="24"/>
        </w:rPr>
        <w:t>Освоение обучающимися образовательных программ основного общего и среднего общего образования завершается итоговой аттестацией, которая является обязательной.</w:t>
      </w:r>
    </w:p>
    <w:p w:rsidR="002C3312" w:rsidRPr="007A2A78" w:rsidRDefault="00C656C1" w:rsidP="007A2A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A2A78">
        <w:rPr>
          <w:rFonts w:ascii="Times New Roman" w:hAnsi="Times New Roman"/>
          <w:sz w:val="24"/>
          <w:szCs w:val="24"/>
        </w:rPr>
        <w:t xml:space="preserve">5.2. </w:t>
      </w:r>
      <w:r w:rsidR="002C3312" w:rsidRPr="007A2A78">
        <w:rPr>
          <w:rFonts w:ascii="Times New Roman" w:hAnsi="Times New Roman"/>
          <w:sz w:val="24"/>
          <w:szCs w:val="24"/>
        </w:rPr>
        <w:t>Лицам, успешно прошедшим государственную итоговую аттестацию по образовательным программам основного общего и среднего общего образования, выдается в установленном законодательством об образовании порядке аттестат об основном общем или среднем общем образовании, подтверждающий получение общего образования соответствующего уровня.</w:t>
      </w:r>
    </w:p>
    <w:p w:rsidR="00235A50" w:rsidRPr="007A2A78" w:rsidRDefault="00822C16" w:rsidP="007A2A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A2A78">
        <w:rPr>
          <w:rFonts w:ascii="Times New Roman" w:hAnsi="Times New Roman"/>
          <w:sz w:val="24"/>
          <w:szCs w:val="24"/>
        </w:rPr>
        <w:t>5.3</w:t>
      </w:r>
      <w:r w:rsidR="00EC0D34" w:rsidRPr="007A2A78">
        <w:rPr>
          <w:rFonts w:ascii="Times New Roman" w:hAnsi="Times New Roman"/>
          <w:sz w:val="24"/>
          <w:szCs w:val="24"/>
        </w:rPr>
        <w:t xml:space="preserve">. </w:t>
      </w:r>
      <w:r w:rsidR="002C3312" w:rsidRPr="007A2A78">
        <w:rPr>
          <w:rFonts w:ascii="Times New Roman" w:hAnsi="Times New Roman"/>
          <w:sz w:val="24"/>
          <w:szCs w:val="24"/>
        </w:rPr>
        <w:t xml:space="preserve">Лицам, не прошедшим итоговой аттестации или получившим на итоговой аттестации неудовлетворительные результаты, а также лицам, освоившим часть образовательной программы основного общего и среднего общего образования и </w:t>
      </w:r>
      <w:r w:rsidR="00776D38" w:rsidRPr="007A2A78">
        <w:rPr>
          <w:rFonts w:ascii="Times New Roman" w:hAnsi="Times New Roman"/>
          <w:sz w:val="24"/>
          <w:szCs w:val="24"/>
        </w:rPr>
        <w:t>(или) отчисленным из Школы</w:t>
      </w:r>
      <w:r w:rsidR="002C3312" w:rsidRPr="007A2A78">
        <w:rPr>
          <w:rFonts w:ascii="Times New Roman" w:hAnsi="Times New Roman"/>
          <w:sz w:val="24"/>
          <w:szCs w:val="24"/>
        </w:rPr>
        <w:t>, выдается справка об обучении или о периоде обучения</w:t>
      </w:r>
      <w:r w:rsidR="00235A50" w:rsidRPr="007A2A78">
        <w:rPr>
          <w:rFonts w:ascii="Times New Roman" w:hAnsi="Times New Roman"/>
          <w:sz w:val="24"/>
          <w:szCs w:val="24"/>
        </w:rPr>
        <w:t>.</w:t>
      </w:r>
      <w:r w:rsidR="002C3312" w:rsidRPr="007A2A78">
        <w:rPr>
          <w:rFonts w:ascii="Times New Roman" w:hAnsi="Times New Roman"/>
          <w:sz w:val="24"/>
          <w:szCs w:val="24"/>
        </w:rPr>
        <w:t xml:space="preserve"> </w:t>
      </w:r>
    </w:p>
    <w:p w:rsidR="002C3312" w:rsidRPr="007A2A78" w:rsidRDefault="00822C16" w:rsidP="007A2A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A2A78">
        <w:rPr>
          <w:rFonts w:ascii="Times New Roman" w:hAnsi="Times New Roman"/>
          <w:sz w:val="24"/>
          <w:szCs w:val="24"/>
        </w:rPr>
        <w:t>5.4</w:t>
      </w:r>
      <w:r w:rsidR="00EC0D34" w:rsidRPr="007A2A78">
        <w:rPr>
          <w:rFonts w:ascii="Times New Roman" w:hAnsi="Times New Roman"/>
          <w:sz w:val="24"/>
          <w:szCs w:val="24"/>
        </w:rPr>
        <w:t xml:space="preserve">. </w:t>
      </w:r>
      <w:r w:rsidR="002C3312" w:rsidRPr="007A2A78">
        <w:rPr>
          <w:rFonts w:ascii="Times New Roman" w:hAnsi="Times New Roman"/>
          <w:sz w:val="24"/>
          <w:szCs w:val="24"/>
        </w:rPr>
        <w:t>Обучающиеся, не прошедшие государственной итоговой аттестации или получившие на государственной итоговой аттестации неудовлетворительные результаты, вправе пройти государственную итоговую аттестацию в сроки, определяемые порядком проведения государственной итоговой аттестации по соответствующим образовательным программам.</w:t>
      </w:r>
    </w:p>
    <w:p w:rsidR="002C3312" w:rsidRPr="007A2A78" w:rsidRDefault="00822C16" w:rsidP="007A2A78">
      <w:pPr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</w:rPr>
      </w:pPr>
      <w:r w:rsidRPr="007A2A78">
        <w:rPr>
          <w:rFonts w:ascii="Times New Roman" w:hAnsi="Times New Roman"/>
          <w:sz w:val="24"/>
          <w:szCs w:val="24"/>
        </w:rPr>
        <w:t>5.5</w:t>
      </w:r>
      <w:r w:rsidR="00EC0D34" w:rsidRPr="007A2A78">
        <w:rPr>
          <w:rFonts w:ascii="Times New Roman" w:hAnsi="Times New Roman"/>
          <w:sz w:val="24"/>
          <w:szCs w:val="24"/>
        </w:rPr>
        <w:t xml:space="preserve">. </w:t>
      </w:r>
      <w:r w:rsidR="002C3312" w:rsidRPr="007A2A78">
        <w:rPr>
          <w:rFonts w:ascii="Times New Roman" w:hAnsi="Times New Roman"/>
          <w:sz w:val="24"/>
          <w:szCs w:val="24"/>
        </w:rPr>
        <w:t>Обучающиеся, освоившие образовательные программы основного общего образования и получившие на государственной итоговой аттестации неудовлетворительные результаты, по усмотрению их родителей (законных представителей), с учетом мнения обучающихся, а также с учетом рекомендаций психолого-медико-педагогической комиссии (при их наличии) могут быть оставлены на повторное обучение или получить основное общее образование в форме семейного образования с последующим прохождением государственной итоговой аттестации в</w:t>
      </w:r>
      <w:r w:rsidR="0063138E" w:rsidRPr="007A2A78">
        <w:rPr>
          <w:rFonts w:ascii="Times New Roman" w:hAnsi="Times New Roman"/>
          <w:sz w:val="24"/>
          <w:szCs w:val="24"/>
        </w:rPr>
        <w:t xml:space="preserve"> </w:t>
      </w:r>
      <w:r w:rsidR="002C3312" w:rsidRPr="007A2A78">
        <w:rPr>
          <w:rFonts w:ascii="Times New Roman" w:hAnsi="Times New Roman"/>
          <w:sz w:val="24"/>
          <w:szCs w:val="24"/>
        </w:rPr>
        <w:t>порядке и сроки, установленные законодательством Российской Федерации.</w:t>
      </w:r>
    </w:p>
    <w:p w:rsidR="002C3312" w:rsidRDefault="002C3312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A27B5" w:rsidRDefault="001A27B5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A27B5" w:rsidRDefault="001A27B5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1A27B5" w:rsidRPr="007A2A78" w:rsidRDefault="001A27B5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273154" w:rsidRPr="007A2A78" w:rsidRDefault="00B95399" w:rsidP="007A2A78">
      <w:pPr>
        <w:spacing w:after="0" w:line="240" w:lineRule="auto"/>
        <w:ind w:firstLine="567"/>
        <w:jc w:val="center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7A2A78">
        <w:rPr>
          <w:rFonts w:ascii="Times New Roman" w:hAnsi="Times New Roman"/>
          <w:b/>
          <w:sz w:val="24"/>
          <w:szCs w:val="24"/>
          <w:lang w:eastAsia="ru-RU"/>
        </w:rPr>
        <w:lastRenderedPageBreak/>
        <w:t>6</w:t>
      </w:r>
      <w:r w:rsidRPr="005E494C">
        <w:rPr>
          <w:rFonts w:ascii="Times New Roman" w:hAnsi="Times New Roman"/>
          <w:b/>
          <w:sz w:val="24"/>
          <w:szCs w:val="24"/>
          <w:lang w:eastAsia="ru-RU"/>
        </w:rPr>
        <w:t xml:space="preserve">. </w:t>
      </w:r>
      <w:r w:rsidR="00235A50" w:rsidRPr="007A2A78">
        <w:rPr>
          <w:rFonts w:ascii="Times New Roman" w:hAnsi="Times New Roman"/>
          <w:b/>
          <w:sz w:val="24"/>
          <w:szCs w:val="24"/>
          <w:lang w:eastAsia="ru-RU"/>
        </w:rPr>
        <w:t>Аттестация лиц</w:t>
      </w:r>
      <w:r w:rsidRPr="007A2A78">
        <w:rPr>
          <w:rFonts w:ascii="Times New Roman" w:hAnsi="Times New Roman"/>
          <w:b/>
          <w:sz w:val="24"/>
          <w:szCs w:val="24"/>
          <w:lang w:eastAsia="ru-RU"/>
        </w:rPr>
        <w:t>, осваивающих</w:t>
      </w:r>
      <w:r w:rsidRPr="005E494C">
        <w:rPr>
          <w:rFonts w:ascii="Times New Roman" w:hAnsi="Times New Roman"/>
          <w:b/>
          <w:sz w:val="24"/>
          <w:szCs w:val="24"/>
          <w:lang w:eastAsia="ru-RU"/>
        </w:rPr>
        <w:t xml:space="preserve"> общеобразовательную программу </w:t>
      </w:r>
    </w:p>
    <w:p w:rsidR="00B95399" w:rsidRPr="007A2A78" w:rsidRDefault="00B95399" w:rsidP="007A2A78">
      <w:pPr>
        <w:spacing w:after="0" w:line="240" w:lineRule="auto"/>
        <w:ind w:firstLine="567"/>
        <w:jc w:val="center"/>
        <w:textAlignment w:val="baseline"/>
        <w:rPr>
          <w:rFonts w:ascii="Times New Roman" w:hAnsi="Times New Roman"/>
          <w:b/>
          <w:sz w:val="24"/>
          <w:szCs w:val="24"/>
          <w:lang w:eastAsia="ru-RU"/>
        </w:rPr>
      </w:pPr>
      <w:r w:rsidRPr="005E494C">
        <w:rPr>
          <w:rFonts w:ascii="Times New Roman" w:hAnsi="Times New Roman"/>
          <w:b/>
          <w:sz w:val="24"/>
          <w:szCs w:val="24"/>
          <w:lang w:eastAsia="ru-RU"/>
        </w:rPr>
        <w:t>в форме самообразования или семейного образования</w:t>
      </w:r>
    </w:p>
    <w:p w:rsidR="00B95399" w:rsidRPr="007A2A78" w:rsidRDefault="00B95399" w:rsidP="007A2A78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</w:p>
    <w:p w:rsidR="007F1D3B" w:rsidRPr="007A2A78" w:rsidRDefault="00235A50" w:rsidP="007A2A78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7A2A78">
        <w:rPr>
          <w:rFonts w:ascii="Times New Roman" w:hAnsi="Times New Roman"/>
          <w:sz w:val="24"/>
          <w:szCs w:val="24"/>
          <w:lang w:eastAsia="ru-RU"/>
        </w:rPr>
        <w:t xml:space="preserve">6.1. </w:t>
      </w:r>
      <w:r w:rsidR="00B95399" w:rsidRPr="005E494C">
        <w:rPr>
          <w:rFonts w:ascii="Times New Roman" w:hAnsi="Times New Roman"/>
          <w:sz w:val="24"/>
          <w:szCs w:val="24"/>
          <w:lang w:eastAsia="ru-RU"/>
        </w:rPr>
        <w:t xml:space="preserve">Лица, осваивающие общеобразовательную программу в форме самообразования или семейного образования либо обучавшиеся по не имеющей государственной аккредитации образовательной программе, вправе пройти экстерном промежуточную и государственную итоговую аттестацию (далее - аттестация) в </w:t>
      </w:r>
      <w:r w:rsidR="004C1C1B" w:rsidRPr="007A2A78">
        <w:rPr>
          <w:rFonts w:ascii="Times New Roman" w:hAnsi="Times New Roman"/>
          <w:sz w:val="24"/>
          <w:szCs w:val="24"/>
          <w:lang w:eastAsia="ru-RU"/>
        </w:rPr>
        <w:t>Школе</w:t>
      </w:r>
      <w:r w:rsidR="00B95399" w:rsidRPr="005E494C">
        <w:rPr>
          <w:rFonts w:ascii="Times New Roman" w:hAnsi="Times New Roman"/>
          <w:sz w:val="24"/>
          <w:szCs w:val="24"/>
          <w:lang w:eastAsia="ru-RU"/>
        </w:rPr>
        <w:t xml:space="preserve"> по имеющим государственную аккредитацию образовательным программам соответствующего уровня. Указанные лица, не имеющие основного общего или среднего общего образования, вправе пройти аттестацию экстерном бесплатно.</w:t>
      </w:r>
    </w:p>
    <w:p w:rsidR="00DD7969" w:rsidRPr="007A2A78" w:rsidRDefault="00235A50" w:rsidP="007A2A78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7A2A78">
        <w:rPr>
          <w:rFonts w:ascii="Times New Roman" w:hAnsi="Times New Roman"/>
          <w:sz w:val="24"/>
          <w:szCs w:val="24"/>
          <w:lang w:eastAsia="ru-RU"/>
        </w:rPr>
        <w:t xml:space="preserve">6.2. </w:t>
      </w:r>
      <w:r w:rsidR="00B95399" w:rsidRPr="005E494C">
        <w:rPr>
          <w:rFonts w:ascii="Times New Roman" w:hAnsi="Times New Roman"/>
          <w:sz w:val="24"/>
          <w:szCs w:val="24"/>
          <w:lang w:eastAsia="ru-RU"/>
        </w:rPr>
        <w:t>Родители (законные представители) несовершеннолетнего о</w:t>
      </w:r>
      <w:r w:rsidR="004C1C1B" w:rsidRPr="007A2A78">
        <w:rPr>
          <w:rFonts w:ascii="Times New Roman" w:hAnsi="Times New Roman"/>
          <w:sz w:val="24"/>
          <w:szCs w:val="24"/>
          <w:lang w:eastAsia="ru-RU"/>
        </w:rPr>
        <w:t>бучающегося осуществляют выбор о</w:t>
      </w:r>
      <w:r w:rsidR="00B95399" w:rsidRPr="005E494C">
        <w:rPr>
          <w:rFonts w:ascii="Times New Roman" w:hAnsi="Times New Roman"/>
          <w:sz w:val="24"/>
          <w:szCs w:val="24"/>
          <w:lang w:eastAsia="ru-RU"/>
        </w:rPr>
        <w:t>рганизации для прохождения промежуточной и (или) государственной итоговой аттестации, в том числе на основе рекомендаций органа местного самоуправления муниципального района или городского округа, на территории которого они проживают.</w:t>
      </w:r>
    </w:p>
    <w:p w:rsidR="00B95399" w:rsidRPr="005E494C" w:rsidRDefault="009239FC" w:rsidP="007A2A78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7A2A78">
        <w:rPr>
          <w:rFonts w:ascii="Times New Roman" w:hAnsi="Times New Roman"/>
          <w:sz w:val="24"/>
          <w:szCs w:val="24"/>
          <w:lang w:eastAsia="ru-RU"/>
        </w:rPr>
        <w:t xml:space="preserve">6.3. </w:t>
      </w:r>
      <w:r w:rsidR="00B95399" w:rsidRPr="005E494C">
        <w:rPr>
          <w:rFonts w:ascii="Times New Roman" w:hAnsi="Times New Roman"/>
          <w:sz w:val="24"/>
          <w:szCs w:val="24"/>
          <w:lang w:eastAsia="ru-RU"/>
        </w:rPr>
        <w:t xml:space="preserve">По желанию родителей (законных представителей) </w:t>
      </w:r>
      <w:r w:rsidR="004C1C1B" w:rsidRPr="007A2A78">
        <w:rPr>
          <w:rFonts w:ascii="Times New Roman" w:hAnsi="Times New Roman"/>
          <w:sz w:val="24"/>
          <w:szCs w:val="24"/>
          <w:lang w:eastAsia="ru-RU"/>
        </w:rPr>
        <w:t>несовершеннолетних обучающихся о</w:t>
      </w:r>
      <w:r w:rsidR="00B95399" w:rsidRPr="005E494C">
        <w:rPr>
          <w:rFonts w:ascii="Times New Roman" w:hAnsi="Times New Roman"/>
          <w:sz w:val="24"/>
          <w:szCs w:val="24"/>
          <w:lang w:eastAsia="ru-RU"/>
        </w:rPr>
        <w:t>рганизация для прохождения аттестации может быть определена на один учебный год, на весь период получения общего образования либо на период прохождения конкретной аттестации.</w:t>
      </w:r>
    </w:p>
    <w:p w:rsidR="00B0507D" w:rsidRPr="007A2A78" w:rsidRDefault="00B0507D" w:rsidP="007A2A78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7A2A78">
        <w:rPr>
          <w:rFonts w:ascii="Times New Roman" w:hAnsi="Times New Roman"/>
          <w:sz w:val="24"/>
          <w:szCs w:val="24"/>
          <w:lang w:eastAsia="ru-RU"/>
        </w:rPr>
        <w:t xml:space="preserve">6.4. </w:t>
      </w:r>
      <w:r w:rsidR="00B95399" w:rsidRPr="005E494C">
        <w:rPr>
          <w:rFonts w:ascii="Times New Roman" w:hAnsi="Times New Roman"/>
          <w:sz w:val="24"/>
          <w:szCs w:val="24"/>
          <w:lang w:eastAsia="ru-RU"/>
        </w:rPr>
        <w:t>При прохождении аттестации экстерны пользуются академическими правами обучающихся по соответствующей образовательной программе.</w:t>
      </w:r>
    </w:p>
    <w:p w:rsidR="00B95399" w:rsidRPr="005E494C" w:rsidRDefault="00B95399" w:rsidP="007A2A78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5E494C">
        <w:rPr>
          <w:rFonts w:ascii="Times New Roman" w:hAnsi="Times New Roman"/>
          <w:sz w:val="24"/>
          <w:szCs w:val="24"/>
          <w:lang w:eastAsia="ru-RU"/>
        </w:rPr>
        <w:t xml:space="preserve">Срок подачи заявления на зачисление для прохождения государственной итоговой аттестации в </w:t>
      </w:r>
      <w:r w:rsidR="004C1C1B" w:rsidRPr="007A2A78">
        <w:rPr>
          <w:rFonts w:ascii="Times New Roman" w:hAnsi="Times New Roman"/>
          <w:sz w:val="24"/>
          <w:szCs w:val="24"/>
          <w:lang w:eastAsia="ru-RU"/>
        </w:rPr>
        <w:t>Школу</w:t>
      </w:r>
      <w:r w:rsidRPr="005E494C">
        <w:rPr>
          <w:rFonts w:ascii="Times New Roman" w:hAnsi="Times New Roman"/>
          <w:sz w:val="24"/>
          <w:szCs w:val="24"/>
          <w:lang w:eastAsia="ru-RU"/>
        </w:rPr>
        <w:t xml:space="preserve"> составляет:</w:t>
      </w:r>
    </w:p>
    <w:p w:rsidR="00B95399" w:rsidRPr="005E494C" w:rsidRDefault="00DD7969" w:rsidP="007A2A78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7A2A78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B95399" w:rsidRPr="005E494C">
        <w:rPr>
          <w:rFonts w:ascii="Times New Roman" w:hAnsi="Times New Roman"/>
          <w:sz w:val="24"/>
          <w:szCs w:val="24"/>
          <w:lang w:eastAsia="ru-RU"/>
        </w:rPr>
        <w:t>по образовательным программам основного общего образования - не менее чем за две недели до даты проведения итогового собеседования по русскому языку, но не позднее 1 марта;</w:t>
      </w:r>
    </w:p>
    <w:p w:rsidR="00B95399" w:rsidRPr="005E494C" w:rsidRDefault="00DD7969" w:rsidP="007A2A78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7A2A78">
        <w:rPr>
          <w:rFonts w:ascii="Times New Roman" w:hAnsi="Times New Roman"/>
          <w:sz w:val="24"/>
          <w:szCs w:val="24"/>
          <w:lang w:eastAsia="ru-RU"/>
        </w:rPr>
        <w:t xml:space="preserve">- </w:t>
      </w:r>
      <w:r w:rsidR="00B95399" w:rsidRPr="005E494C">
        <w:rPr>
          <w:rFonts w:ascii="Times New Roman" w:hAnsi="Times New Roman"/>
          <w:sz w:val="24"/>
          <w:szCs w:val="24"/>
          <w:lang w:eastAsia="ru-RU"/>
        </w:rPr>
        <w:t>по образовательным программам среднего общего образования - не менее чем за две недели до проведения итогового сочинения (изложения), но не позднее 1 февраля.</w:t>
      </w:r>
    </w:p>
    <w:p w:rsidR="00B95399" w:rsidRPr="005E494C" w:rsidRDefault="007F1D3B" w:rsidP="007A2A78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7A2A78">
        <w:rPr>
          <w:rFonts w:ascii="Times New Roman" w:hAnsi="Times New Roman"/>
          <w:sz w:val="24"/>
          <w:szCs w:val="24"/>
          <w:lang w:eastAsia="ru-RU"/>
        </w:rPr>
        <w:t xml:space="preserve">6.5. </w:t>
      </w:r>
      <w:r w:rsidR="00B95399" w:rsidRPr="005E494C">
        <w:rPr>
          <w:rFonts w:ascii="Times New Roman" w:hAnsi="Times New Roman"/>
          <w:sz w:val="24"/>
          <w:szCs w:val="24"/>
          <w:lang w:eastAsia="ru-RU"/>
        </w:rPr>
        <w:t>Для экстернов по согласованию с ними или родителями (законными представителями) несовершеннолетних обучающихся утверждается график прохождения промежуточной аттестации. Промежуточная аттестации экстернов проводится по не более одному учебному предмету (курсу) в день.</w:t>
      </w:r>
    </w:p>
    <w:p w:rsidR="00B95399" w:rsidRPr="005E494C" w:rsidRDefault="007F1D3B" w:rsidP="007A2A78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7A2A78">
        <w:rPr>
          <w:rFonts w:ascii="Times New Roman" w:hAnsi="Times New Roman"/>
          <w:sz w:val="24"/>
          <w:szCs w:val="24"/>
          <w:lang w:eastAsia="ru-RU"/>
        </w:rPr>
        <w:t xml:space="preserve">6.6. </w:t>
      </w:r>
      <w:r w:rsidR="00B95399" w:rsidRPr="005E494C">
        <w:rPr>
          <w:rFonts w:ascii="Times New Roman" w:hAnsi="Times New Roman"/>
          <w:sz w:val="24"/>
          <w:szCs w:val="24"/>
          <w:lang w:eastAsia="ru-RU"/>
        </w:rPr>
        <w:t xml:space="preserve">Обучающиеся по общеобразовательной программе в форме семейного образования, не ликвидировавшие в установленные сроки академической задолженности, продолжают получать образование в </w:t>
      </w:r>
      <w:r w:rsidRPr="007A2A78">
        <w:rPr>
          <w:rFonts w:ascii="Times New Roman" w:hAnsi="Times New Roman"/>
          <w:sz w:val="24"/>
          <w:szCs w:val="24"/>
          <w:lang w:eastAsia="ru-RU"/>
        </w:rPr>
        <w:t>Школе</w:t>
      </w:r>
      <w:r w:rsidR="00B95399" w:rsidRPr="005E494C">
        <w:rPr>
          <w:rFonts w:ascii="Times New Roman" w:hAnsi="Times New Roman"/>
          <w:sz w:val="24"/>
          <w:szCs w:val="24"/>
          <w:lang w:eastAsia="ru-RU"/>
        </w:rPr>
        <w:t>.</w:t>
      </w:r>
    </w:p>
    <w:p w:rsidR="00B95399" w:rsidRPr="005E494C" w:rsidRDefault="00B95399" w:rsidP="007A2A78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5E494C">
        <w:rPr>
          <w:rFonts w:ascii="Times New Roman" w:hAnsi="Times New Roman"/>
          <w:sz w:val="24"/>
          <w:szCs w:val="24"/>
          <w:lang w:eastAsia="ru-RU"/>
        </w:rPr>
        <w:t>Обучающиеся по общеобразовательной программе в форме семейного образования им</w:t>
      </w:r>
      <w:r w:rsidR="007F1D3B" w:rsidRPr="007A2A78">
        <w:rPr>
          <w:rFonts w:ascii="Times New Roman" w:hAnsi="Times New Roman"/>
          <w:sz w:val="24"/>
          <w:szCs w:val="24"/>
          <w:lang w:eastAsia="ru-RU"/>
        </w:rPr>
        <w:t xml:space="preserve">еют право на зачет </w:t>
      </w:r>
      <w:r w:rsidRPr="005E494C">
        <w:rPr>
          <w:rFonts w:ascii="Times New Roman" w:hAnsi="Times New Roman"/>
          <w:sz w:val="24"/>
          <w:szCs w:val="24"/>
          <w:lang w:eastAsia="ru-RU"/>
        </w:rPr>
        <w:t>результатов промежуточной а</w:t>
      </w:r>
      <w:r w:rsidR="004C1C1B" w:rsidRPr="007A2A78">
        <w:rPr>
          <w:rFonts w:ascii="Times New Roman" w:hAnsi="Times New Roman"/>
          <w:sz w:val="24"/>
          <w:szCs w:val="24"/>
          <w:lang w:eastAsia="ru-RU"/>
        </w:rPr>
        <w:t>ттестации, пройденной в других о</w:t>
      </w:r>
      <w:r w:rsidRPr="005E494C">
        <w:rPr>
          <w:rFonts w:ascii="Times New Roman" w:hAnsi="Times New Roman"/>
          <w:sz w:val="24"/>
          <w:szCs w:val="24"/>
          <w:lang w:eastAsia="ru-RU"/>
        </w:rPr>
        <w:t>рганизациях, в установленном порядке.</w:t>
      </w:r>
    </w:p>
    <w:p w:rsidR="00B95399" w:rsidRPr="005E494C" w:rsidRDefault="007F1D3B" w:rsidP="007A2A78">
      <w:pPr>
        <w:spacing w:after="0" w:line="240" w:lineRule="auto"/>
        <w:ind w:firstLine="567"/>
        <w:jc w:val="both"/>
        <w:textAlignment w:val="baseline"/>
        <w:rPr>
          <w:rFonts w:ascii="Times New Roman" w:hAnsi="Times New Roman"/>
          <w:sz w:val="24"/>
          <w:szCs w:val="24"/>
          <w:lang w:eastAsia="ru-RU"/>
        </w:rPr>
      </w:pPr>
      <w:r w:rsidRPr="007A2A78">
        <w:rPr>
          <w:rFonts w:ascii="Times New Roman" w:hAnsi="Times New Roman"/>
          <w:sz w:val="24"/>
          <w:szCs w:val="24"/>
          <w:lang w:eastAsia="ru-RU"/>
        </w:rPr>
        <w:t xml:space="preserve">6.7. </w:t>
      </w:r>
      <w:r w:rsidR="00B95399" w:rsidRPr="005E494C">
        <w:rPr>
          <w:rFonts w:ascii="Times New Roman" w:hAnsi="Times New Roman"/>
          <w:sz w:val="24"/>
          <w:szCs w:val="24"/>
          <w:lang w:eastAsia="ru-RU"/>
        </w:rPr>
        <w:t>Экстернам, прошедшим промежуточную аттеста</w:t>
      </w:r>
      <w:r w:rsidR="004C1C1B" w:rsidRPr="007A2A78">
        <w:rPr>
          <w:rFonts w:ascii="Times New Roman" w:hAnsi="Times New Roman"/>
          <w:sz w:val="24"/>
          <w:szCs w:val="24"/>
          <w:lang w:eastAsia="ru-RU"/>
        </w:rPr>
        <w:t>цию и отчисленным из школы</w:t>
      </w:r>
      <w:r w:rsidR="00B95399" w:rsidRPr="005E494C">
        <w:rPr>
          <w:rFonts w:ascii="Times New Roman" w:hAnsi="Times New Roman"/>
          <w:sz w:val="24"/>
          <w:szCs w:val="24"/>
          <w:lang w:eastAsia="ru-RU"/>
        </w:rPr>
        <w:t>, выдается справка.</w:t>
      </w:r>
    </w:p>
    <w:p w:rsidR="00B95399" w:rsidRPr="007A2A78" w:rsidRDefault="00B95399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sz w:val="24"/>
          <w:szCs w:val="24"/>
          <w:lang w:eastAsia="ru-RU"/>
        </w:rPr>
      </w:pPr>
    </w:p>
    <w:p w:rsidR="00BF77F8" w:rsidRPr="007A2A78" w:rsidRDefault="00B95399" w:rsidP="00936176">
      <w:pPr>
        <w:shd w:val="clear" w:color="auto" w:fill="FFFFFF"/>
        <w:spacing w:after="0" w:line="240" w:lineRule="auto"/>
        <w:jc w:val="center"/>
        <w:rPr>
          <w:rFonts w:ascii="Times New Roman" w:hAnsi="Times New Roman"/>
          <w:b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b/>
          <w:color w:val="000000"/>
          <w:sz w:val="24"/>
          <w:szCs w:val="24"/>
          <w:lang w:eastAsia="ru-RU"/>
        </w:rPr>
        <w:t>7</w:t>
      </w:r>
      <w:r w:rsidR="00936176">
        <w:rPr>
          <w:rFonts w:ascii="Times New Roman" w:hAnsi="Times New Roman"/>
          <w:b/>
          <w:color w:val="000000"/>
          <w:sz w:val="24"/>
          <w:szCs w:val="24"/>
          <w:lang w:eastAsia="ru-RU"/>
        </w:rPr>
        <w:t xml:space="preserve">. </w:t>
      </w:r>
      <w:r w:rsidR="00BF77F8" w:rsidRPr="007A2A78">
        <w:rPr>
          <w:rFonts w:ascii="Times New Roman" w:hAnsi="Times New Roman"/>
          <w:b/>
          <w:color w:val="000000"/>
          <w:sz w:val="24"/>
          <w:szCs w:val="24"/>
          <w:lang w:eastAsia="ru-RU"/>
        </w:rPr>
        <w:t>Награждение</w:t>
      </w:r>
    </w:p>
    <w:p w:rsidR="00BF77F8" w:rsidRPr="007A2A78" w:rsidRDefault="00BF77F8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</w:p>
    <w:p w:rsidR="00BF77F8" w:rsidRPr="007A2A78" w:rsidRDefault="007F1D3B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7</w:t>
      </w:r>
      <w:r w:rsidR="00BF77F8" w:rsidRPr="007A2A78">
        <w:rPr>
          <w:rFonts w:ascii="Times New Roman" w:hAnsi="Times New Roman"/>
          <w:color w:val="000000"/>
          <w:sz w:val="24"/>
          <w:szCs w:val="24"/>
          <w:lang w:eastAsia="ru-RU"/>
        </w:rPr>
        <w:t>.1. Выпускники и обучающиеся, проявившие способности и трудолюбие в учении, награждаются похвальной грамотой «За особые успехи в изучении отдельных предметов» и похвальным листом «За отличные успехи в учении».</w:t>
      </w:r>
    </w:p>
    <w:p w:rsidR="00BF77F8" w:rsidRPr="007A2A78" w:rsidRDefault="007F1D3B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 xml:space="preserve">7.2. </w:t>
      </w:r>
      <w:r w:rsidR="00BF77F8" w:rsidRPr="007A2A78">
        <w:rPr>
          <w:rFonts w:ascii="Times New Roman" w:hAnsi="Times New Roman"/>
          <w:color w:val="000000"/>
          <w:sz w:val="24"/>
          <w:szCs w:val="24"/>
          <w:lang w:eastAsia="ru-RU"/>
        </w:rPr>
        <w:t>Обучающиеся 2-8,10 классов, имеющие по всем предметам учебного плана, изучавшимся в соответствующем классе четвертные (полугодовые) и годовые отметки «5» (отлично), награждаются похвальным листом «За отличные успехи в учении».</w:t>
      </w:r>
    </w:p>
    <w:p w:rsidR="00BF77F8" w:rsidRPr="007A2A78" w:rsidRDefault="007F1D3B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t>7</w:t>
      </w:r>
      <w:r w:rsidR="00BF77F8" w:rsidRPr="007A2A78">
        <w:rPr>
          <w:rFonts w:ascii="Times New Roman" w:hAnsi="Times New Roman"/>
          <w:color w:val="000000"/>
          <w:sz w:val="24"/>
          <w:szCs w:val="24"/>
          <w:lang w:eastAsia="ru-RU"/>
        </w:rPr>
        <w:t>.3. Выпускники 9 и 11 классов, достигшие особых успехов в изучении одного или нескольких предметов, награждаются похвальной грамотой «За особые успехи в изучении отдельных предметов».</w:t>
      </w:r>
    </w:p>
    <w:p w:rsidR="00BF77F8" w:rsidRDefault="007F1D3B" w:rsidP="007A2A78">
      <w:pPr>
        <w:shd w:val="clear" w:color="auto" w:fill="FFFFFF"/>
        <w:spacing w:after="0" w:line="240" w:lineRule="auto"/>
        <w:ind w:firstLine="567"/>
        <w:jc w:val="both"/>
        <w:rPr>
          <w:rFonts w:ascii="Times New Roman" w:hAnsi="Times New Roman"/>
          <w:color w:val="000000"/>
          <w:sz w:val="24"/>
          <w:szCs w:val="24"/>
          <w:lang w:eastAsia="ru-RU"/>
        </w:rPr>
      </w:pPr>
      <w:r w:rsidRPr="007A2A78">
        <w:rPr>
          <w:rFonts w:ascii="Times New Roman" w:hAnsi="Times New Roman"/>
          <w:color w:val="000000"/>
          <w:sz w:val="24"/>
          <w:szCs w:val="24"/>
          <w:lang w:eastAsia="ru-RU"/>
        </w:rPr>
        <w:lastRenderedPageBreak/>
        <w:t>7</w:t>
      </w:r>
      <w:r w:rsidR="00BF77F8" w:rsidRPr="007A2A78">
        <w:rPr>
          <w:rFonts w:ascii="Times New Roman" w:hAnsi="Times New Roman"/>
          <w:color w:val="000000"/>
          <w:sz w:val="24"/>
          <w:szCs w:val="24"/>
          <w:lang w:eastAsia="ru-RU"/>
        </w:rPr>
        <w:t>.4. Награждение обучающихся производится в соответствии с «Положением о поощрении обучающихся в соответствии с установленными образовательной организацией видами и условиями поощрения за успехи в учебной, физкультурной, спортивной, общественной, научной, научно-технической, творческой, экспериментальной и инновационной деятельности</w:t>
      </w:r>
      <w:r w:rsidR="00BF77F8" w:rsidRPr="00BF77F8">
        <w:rPr>
          <w:rFonts w:ascii="Times New Roman" w:hAnsi="Times New Roman"/>
          <w:color w:val="000000"/>
          <w:sz w:val="24"/>
          <w:szCs w:val="24"/>
          <w:lang w:eastAsia="ru-RU"/>
        </w:rPr>
        <w:t>».</w:t>
      </w:r>
    </w:p>
    <w:sectPr w:rsidR="00BF77F8" w:rsidSect="0063138E">
      <w:pgSz w:w="11906" w:h="16838"/>
      <w:pgMar w:top="1134" w:right="850" w:bottom="1134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C647FB"/>
    <w:multiLevelType w:val="hybridMultilevel"/>
    <w:tmpl w:val="95264B5A"/>
    <w:lvl w:ilvl="0" w:tplc="A7829318">
      <w:start w:val="5"/>
      <w:numFmt w:val="decimal"/>
      <w:lvlText w:val="%1."/>
      <w:lvlJc w:val="left"/>
      <w:pPr>
        <w:ind w:left="12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92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64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36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08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80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52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24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960" w:hanging="180"/>
      </w:pPr>
      <w:rPr>
        <w:rFonts w:cs="Times New Roman"/>
      </w:rPr>
    </w:lvl>
  </w:abstractNum>
  <w:abstractNum w:abstractNumId="1" w15:restartNumberingAfterBreak="0">
    <w:nsid w:val="27510D9B"/>
    <w:multiLevelType w:val="multilevel"/>
    <w:tmpl w:val="2C0E71B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7C767E20"/>
    <w:multiLevelType w:val="multilevel"/>
    <w:tmpl w:val="ACF27650"/>
    <w:lvl w:ilvl="0">
      <w:start w:val="1"/>
      <w:numFmt w:val="decimal"/>
      <w:lvlText w:val="%1."/>
      <w:lvlJc w:val="left"/>
      <w:pPr>
        <w:ind w:left="840" w:hanging="360"/>
      </w:pPr>
      <w:rPr>
        <w:rFonts w:cs="Times New Roman" w:hint="default"/>
      </w:rPr>
    </w:lvl>
    <w:lvl w:ilvl="1">
      <w:start w:val="1"/>
      <w:numFmt w:val="decimal"/>
      <w:isLgl/>
      <w:lvlText w:val="%1.%2."/>
      <w:lvlJc w:val="left"/>
      <w:pPr>
        <w:ind w:left="900" w:hanging="4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20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200" w:hanging="72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56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560" w:hanging="108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192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1920" w:hanging="144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280" w:hanging="1800"/>
      </w:pPr>
      <w:rPr>
        <w:rFonts w:cs="Times New Roman" w:hint="default"/>
      </w:rPr>
    </w:lvl>
  </w:abstractNum>
  <w:num w:numId="1">
    <w:abstractNumId w:val="2"/>
  </w:num>
  <w:num w:numId="2">
    <w:abstractNumId w:val="1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displayBackgroundShape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50EF"/>
    <w:rsid w:val="0002044C"/>
    <w:rsid w:val="00033938"/>
    <w:rsid w:val="0006157F"/>
    <w:rsid w:val="00091A49"/>
    <w:rsid w:val="00093F84"/>
    <w:rsid w:val="000C7FBF"/>
    <w:rsid w:val="000E539E"/>
    <w:rsid w:val="000F5126"/>
    <w:rsid w:val="00102238"/>
    <w:rsid w:val="00106D7A"/>
    <w:rsid w:val="00121C1D"/>
    <w:rsid w:val="001414D9"/>
    <w:rsid w:val="00166484"/>
    <w:rsid w:val="00184515"/>
    <w:rsid w:val="001A0510"/>
    <w:rsid w:val="001A27B5"/>
    <w:rsid w:val="001B2B94"/>
    <w:rsid w:val="001E4863"/>
    <w:rsid w:val="001E583E"/>
    <w:rsid w:val="00227DF8"/>
    <w:rsid w:val="0023444C"/>
    <w:rsid w:val="00235A50"/>
    <w:rsid w:val="00242F90"/>
    <w:rsid w:val="00246DBB"/>
    <w:rsid w:val="002470A5"/>
    <w:rsid w:val="00273154"/>
    <w:rsid w:val="002C3312"/>
    <w:rsid w:val="002E12C8"/>
    <w:rsid w:val="002F4A90"/>
    <w:rsid w:val="00323089"/>
    <w:rsid w:val="003336BA"/>
    <w:rsid w:val="0038109E"/>
    <w:rsid w:val="0038764A"/>
    <w:rsid w:val="003A0C5A"/>
    <w:rsid w:val="003B5153"/>
    <w:rsid w:val="003E399E"/>
    <w:rsid w:val="003F37A6"/>
    <w:rsid w:val="003F6214"/>
    <w:rsid w:val="003F73FB"/>
    <w:rsid w:val="0040136E"/>
    <w:rsid w:val="0044466B"/>
    <w:rsid w:val="00445B6A"/>
    <w:rsid w:val="00446C3B"/>
    <w:rsid w:val="00453AEB"/>
    <w:rsid w:val="00457899"/>
    <w:rsid w:val="004600B5"/>
    <w:rsid w:val="00461CA0"/>
    <w:rsid w:val="00474658"/>
    <w:rsid w:val="004B0B4B"/>
    <w:rsid w:val="004B3AE3"/>
    <w:rsid w:val="004B45A2"/>
    <w:rsid w:val="004B74DC"/>
    <w:rsid w:val="004C1C1B"/>
    <w:rsid w:val="004C446A"/>
    <w:rsid w:val="00523D8E"/>
    <w:rsid w:val="00526A32"/>
    <w:rsid w:val="00540453"/>
    <w:rsid w:val="00567D58"/>
    <w:rsid w:val="00576CFC"/>
    <w:rsid w:val="005805CB"/>
    <w:rsid w:val="00581866"/>
    <w:rsid w:val="005A2524"/>
    <w:rsid w:val="005B165D"/>
    <w:rsid w:val="005B382A"/>
    <w:rsid w:val="005D6A98"/>
    <w:rsid w:val="005E494C"/>
    <w:rsid w:val="005F61FC"/>
    <w:rsid w:val="00603EA8"/>
    <w:rsid w:val="00606C70"/>
    <w:rsid w:val="00630B11"/>
    <w:rsid w:val="0063138E"/>
    <w:rsid w:val="006579BF"/>
    <w:rsid w:val="00660D40"/>
    <w:rsid w:val="00662E95"/>
    <w:rsid w:val="006A1888"/>
    <w:rsid w:val="006D1FB7"/>
    <w:rsid w:val="006D5A00"/>
    <w:rsid w:val="006E3EDF"/>
    <w:rsid w:val="00704A64"/>
    <w:rsid w:val="00711E81"/>
    <w:rsid w:val="007252BF"/>
    <w:rsid w:val="007257BF"/>
    <w:rsid w:val="007310C4"/>
    <w:rsid w:val="00732D7A"/>
    <w:rsid w:val="0074052B"/>
    <w:rsid w:val="0074535C"/>
    <w:rsid w:val="00753072"/>
    <w:rsid w:val="00770BBF"/>
    <w:rsid w:val="007767B4"/>
    <w:rsid w:val="00776D38"/>
    <w:rsid w:val="00794267"/>
    <w:rsid w:val="0079495F"/>
    <w:rsid w:val="007A2809"/>
    <w:rsid w:val="007A2A78"/>
    <w:rsid w:val="007C337C"/>
    <w:rsid w:val="007D25AA"/>
    <w:rsid w:val="007D4D31"/>
    <w:rsid w:val="007F1D3B"/>
    <w:rsid w:val="007F59C9"/>
    <w:rsid w:val="00814DFA"/>
    <w:rsid w:val="00822C16"/>
    <w:rsid w:val="00827B16"/>
    <w:rsid w:val="008350DF"/>
    <w:rsid w:val="00840F27"/>
    <w:rsid w:val="00846728"/>
    <w:rsid w:val="00861FEA"/>
    <w:rsid w:val="008673A0"/>
    <w:rsid w:val="008961EC"/>
    <w:rsid w:val="008C23E9"/>
    <w:rsid w:val="008D0FEF"/>
    <w:rsid w:val="008D2175"/>
    <w:rsid w:val="00904D74"/>
    <w:rsid w:val="00916D0B"/>
    <w:rsid w:val="009225ED"/>
    <w:rsid w:val="009239FC"/>
    <w:rsid w:val="00925485"/>
    <w:rsid w:val="009336C3"/>
    <w:rsid w:val="00936176"/>
    <w:rsid w:val="0093781D"/>
    <w:rsid w:val="009571E9"/>
    <w:rsid w:val="00964BC7"/>
    <w:rsid w:val="00976A4C"/>
    <w:rsid w:val="009B1863"/>
    <w:rsid w:val="009C445B"/>
    <w:rsid w:val="009F6B5E"/>
    <w:rsid w:val="00A01E30"/>
    <w:rsid w:val="00A14B94"/>
    <w:rsid w:val="00A17D42"/>
    <w:rsid w:val="00A22BB3"/>
    <w:rsid w:val="00A3174E"/>
    <w:rsid w:val="00A6421B"/>
    <w:rsid w:val="00A66F78"/>
    <w:rsid w:val="00A90152"/>
    <w:rsid w:val="00A9146E"/>
    <w:rsid w:val="00AA39E4"/>
    <w:rsid w:val="00AC14E2"/>
    <w:rsid w:val="00AC7887"/>
    <w:rsid w:val="00AD109E"/>
    <w:rsid w:val="00AD3DCF"/>
    <w:rsid w:val="00AD44DA"/>
    <w:rsid w:val="00AD590A"/>
    <w:rsid w:val="00AD5C5A"/>
    <w:rsid w:val="00AE659B"/>
    <w:rsid w:val="00B04AD1"/>
    <w:rsid w:val="00B0507D"/>
    <w:rsid w:val="00B20441"/>
    <w:rsid w:val="00B23B6A"/>
    <w:rsid w:val="00B35E69"/>
    <w:rsid w:val="00B41824"/>
    <w:rsid w:val="00B542D4"/>
    <w:rsid w:val="00B643A7"/>
    <w:rsid w:val="00B64DD6"/>
    <w:rsid w:val="00B720A1"/>
    <w:rsid w:val="00B7416C"/>
    <w:rsid w:val="00B80231"/>
    <w:rsid w:val="00B93618"/>
    <w:rsid w:val="00B93627"/>
    <w:rsid w:val="00B95399"/>
    <w:rsid w:val="00B97670"/>
    <w:rsid w:val="00BA117F"/>
    <w:rsid w:val="00BA5E05"/>
    <w:rsid w:val="00BB21FA"/>
    <w:rsid w:val="00BB4052"/>
    <w:rsid w:val="00BD50B5"/>
    <w:rsid w:val="00BE3F50"/>
    <w:rsid w:val="00BE6920"/>
    <w:rsid w:val="00BF77F8"/>
    <w:rsid w:val="00C04497"/>
    <w:rsid w:val="00C057A0"/>
    <w:rsid w:val="00C0634E"/>
    <w:rsid w:val="00C144EF"/>
    <w:rsid w:val="00C257EA"/>
    <w:rsid w:val="00C650EF"/>
    <w:rsid w:val="00C656C1"/>
    <w:rsid w:val="00C760D6"/>
    <w:rsid w:val="00C947E8"/>
    <w:rsid w:val="00CC1588"/>
    <w:rsid w:val="00CC1B81"/>
    <w:rsid w:val="00CD7A02"/>
    <w:rsid w:val="00D00CCA"/>
    <w:rsid w:val="00D04178"/>
    <w:rsid w:val="00D07AAE"/>
    <w:rsid w:val="00D23468"/>
    <w:rsid w:val="00D30D91"/>
    <w:rsid w:val="00D411CB"/>
    <w:rsid w:val="00D501DD"/>
    <w:rsid w:val="00D856E7"/>
    <w:rsid w:val="00DA5546"/>
    <w:rsid w:val="00DB06CE"/>
    <w:rsid w:val="00DC41F3"/>
    <w:rsid w:val="00DC675A"/>
    <w:rsid w:val="00DD7969"/>
    <w:rsid w:val="00DE1D25"/>
    <w:rsid w:val="00DF275D"/>
    <w:rsid w:val="00E11CAF"/>
    <w:rsid w:val="00E257AF"/>
    <w:rsid w:val="00E261C6"/>
    <w:rsid w:val="00E7678F"/>
    <w:rsid w:val="00E86BDB"/>
    <w:rsid w:val="00EA22B0"/>
    <w:rsid w:val="00EC0D34"/>
    <w:rsid w:val="00EC3934"/>
    <w:rsid w:val="00EC3A03"/>
    <w:rsid w:val="00EC6BA0"/>
    <w:rsid w:val="00EE03B5"/>
    <w:rsid w:val="00EF3CE8"/>
    <w:rsid w:val="00F0765B"/>
    <w:rsid w:val="00F14E07"/>
    <w:rsid w:val="00F244CA"/>
    <w:rsid w:val="00F26B33"/>
    <w:rsid w:val="00F32850"/>
    <w:rsid w:val="00F470E9"/>
    <w:rsid w:val="00F51014"/>
    <w:rsid w:val="00F546A8"/>
    <w:rsid w:val="00F557BC"/>
    <w:rsid w:val="00F57582"/>
    <w:rsid w:val="00F64662"/>
    <w:rsid w:val="00F76EEF"/>
    <w:rsid w:val="00F803C9"/>
    <w:rsid w:val="00F91921"/>
    <w:rsid w:val="00F963A2"/>
    <w:rsid w:val="00FB3478"/>
    <w:rsid w:val="00FC0354"/>
    <w:rsid w:val="00FC3D7C"/>
    <w:rsid w:val="00FD6CBC"/>
    <w:rsid w:val="00FE5A02"/>
    <w:rsid w:val="00FE6D8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7E3226E8-89F0-4EFD-AE0C-7F41A3D0EF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="Times New Roman" w:hAnsiTheme="minorHAnsi" w:cstheme="minorHAns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caption" w:semiHidden="1" w:uiPriority="35" w:unhideWhenUsed="1" w:qFormat="1"/>
    <w:lsdException w:name="List Number" w:semiHidden="1" w:unhideWhenUsed="1"/>
    <w:lsdException w:name="List 4" w:semiHidden="1" w:unhideWhenUsed="1"/>
    <w:lsdException w:name="List 5" w:semiHidden="1" w:unhideWhenUsed="1"/>
    <w:lsdException w:name="Title" w:uiPriority="10" w:qFormat="1"/>
    <w:lsdException w:name="Default Paragraph Font" w:semiHidden="1" w:uiPriority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Strong" w:uiPriority="22" w:qFormat="1"/>
    <w:lsdException w:name="Emphasis" w:uiPriority="20" w:qFormat="1"/>
    <w:lsdException w:name="Table Grid" w:uiPriority="5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3A0C5A"/>
    <w:rPr>
      <w:rFonts w:cs="Times New Roman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9571E9"/>
    <w:pPr>
      <w:keepNext/>
      <w:keepLines/>
      <w:spacing w:before="200" w:after="0"/>
      <w:outlineLvl w:val="1"/>
    </w:pPr>
    <w:rPr>
      <w:rFonts w:asciiTheme="majorHAnsi" w:eastAsiaTheme="majorEastAsia" w:hAnsiTheme="majorHAns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9571E9"/>
    <w:pPr>
      <w:keepNext/>
      <w:keepLines/>
      <w:spacing w:before="200" w:after="0"/>
      <w:outlineLvl w:val="2"/>
    </w:pPr>
    <w:rPr>
      <w:rFonts w:asciiTheme="majorHAnsi" w:eastAsiaTheme="majorEastAsia" w:hAnsiTheme="majorHAnsi"/>
      <w:b/>
      <w:bCs/>
      <w:color w:val="4F81BD" w:themeColor="accent1"/>
    </w:rPr>
  </w:style>
  <w:style w:type="paragraph" w:styleId="5">
    <w:name w:val="heading 5"/>
    <w:basedOn w:val="a"/>
    <w:link w:val="50"/>
    <w:uiPriority w:val="9"/>
    <w:qFormat/>
    <w:rsid w:val="0006157F"/>
    <w:pPr>
      <w:spacing w:before="100" w:beforeAutospacing="1" w:after="100" w:afterAutospacing="1" w:line="240" w:lineRule="auto"/>
      <w:outlineLvl w:val="4"/>
    </w:pPr>
    <w:rPr>
      <w:rFonts w:ascii="Times New Roman" w:hAnsi="Times New Roman"/>
      <w:b/>
      <w:bCs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semiHidden/>
    <w:locked/>
    <w:rsid w:val="009571E9"/>
    <w:rPr>
      <w:rFonts w:asciiTheme="majorHAnsi" w:eastAsiaTheme="majorEastAsia" w:hAnsiTheme="majorHAnsi" w:cs="Times New Roman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semiHidden/>
    <w:locked/>
    <w:rsid w:val="009571E9"/>
    <w:rPr>
      <w:rFonts w:asciiTheme="majorHAnsi" w:eastAsiaTheme="majorEastAsia" w:hAnsiTheme="majorHAnsi" w:cs="Times New Roman"/>
      <w:b/>
      <w:bCs/>
      <w:color w:val="4F81BD" w:themeColor="accent1"/>
    </w:rPr>
  </w:style>
  <w:style w:type="character" w:customStyle="1" w:styleId="50">
    <w:name w:val="Заголовок 5 Знак"/>
    <w:basedOn w:val="a0"/>
    <w:link w:val="5"/>
    <w:uiPriority w:val="9"/>
    <w:locked/>
    <w:rsid w:val="0006157F"/>
    <w:rPr>
      <w:rFonts w:ascii="Times New Roman" w:hAnsi="Times New Roman" w:cs="Times New Roman"/>
      <w:b/>
      <w:bCs/>
      <w:sz w:val="20"/>
      <w:szCs w:val="20"/>
      <w:lang w:val="x-none" w:eastAsia="ru-RU"/>
    </w:rPr>
  </w:style>
  <w:style w:type="paragraph" w:customStyle="1" w:styleId="normacttext">
    <w:name w:val="norm_act_text"/>
    <w:basedOn w:val="a"/>
    <w:rsid w:val="0006157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styleId="a3">
    <w:name w:val="Hyperlink"/>
    <w:basedOn w:val="a0"/>
    <w:uiPriority w:val="99"/>
    <w:semiHidden/>
    <w:unhideWhenUsed/>
    <w:rsid w:val="0006157F"/>
    <w:rPr>
      <w:rFonts w:cs="Times New Roman"/>
      <w:color w:val="0000FF"/>
      <w:u w:val="single"/>
    </w:rPr>
  </w:style>
  <w:style w:type="character" w:styleId="a4">
    <w:name w:val="Emphasis"/>
    <w:basedOn w:val="a0"/>
    <w:uiPriority w:val="20"/>
    <w:qFormat/>
    <w:rsid w:val="0006157F"/>
    <w:rPr>
      <w:rFonts w:cs="Times New Roman"/>
      <w:i/>
      <w:iCs/>
    </w:rPr>
  </w:style>
  <w:style w:type="character" w:customStyle="1" w:styleId="apple-converted-space">
    <w:name w:val="apple-converted-space"/>
    <w:basedOn w:val="a0"/>
    <w:rsid w:val="0006157F"/>
    <w:rPr>
      <w:rFonts w:cs="Times New Roman"/>
    </w:rPr>
  </w:style>
  <w:style w:type="paragraph" w:styleId="21">
    <w:name w:val="Body Text 2"/>
    <w:basedOn w:val="a"/>
    <w:link w:val="22"/>
    <w:uiPriority w:val="99"/>
    <w:semiHidden/>
    <w:unhideWhenUsed/>
    <w:rsid w:val="005B382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22">
    <w:name w:val="Основной текст 2 Знак"/>
    <w:basedOn w:val="a0"/>
    <w:link w:val="21"/>
    <w:uiPriority w:val="99"/>
    <w:semiHidden/>
    <w:locked/>
    <w:rsid w:val="005B382A"/>
    <w:rPr>
      <w:rFonts w:ascii="Times New Roman" w:hAnsi="Times New Roman" w:cs="Times New Roman"/>
      <w:sz w:val="24"/>
      <w:szCs w:val="24"/>
      <w:lang w:val="x-none" w:eastAsia="ru-RU"/>
    </w:rPr>
  </w:style>
  <w:style w:type="paragraph" w:styleId="a5">
    <w:name w:val="List Paragraph"/>
    <w:basedOn w:val="a"/>
    <w:uiPriority w:val="34"/>
    <w:qFormat/>
    <w:rsid w:val="00EC6BA0"/>
    <w:pPr>
      <w:ind w:left="720"/>
      <w:contextualSpacing/>
    </w:pPr>
  </w:style>
  <w:style w:type="character" w:styleId="a6">
    <w:name w:val="annotation reference"/>
    <w:basedOn w:val="a0"/>
    <w:uiPriority w:val="99"/>
    <w:semiHidden/>
    <w:unhideWhenUsed/>
    <w:rsid w:val="00904D74"/>
    <w:rPr>
      <w:rFonts w:cs="Times New Roman"/>
      <w:sz w:val="16"/>
      <w:szCs w:val="16"/>
    </w:rPr>
  </w:style>
  <w:style w:type="paragraph" w:styleId="a7">
    <w:name w:val="annotation text"/>
    <w:basedOn w:val="a"/>
    <w:link w:val="a8"/>
    <w:uiPriority w:val="99"/>
    <w:semiHidden/>
    <w:unhideWhenUsed/>
    <w:rsid w:val="00904D74"/>
    <w:pPr>
      <w:spacing w:line="240" w:lineRule="auto"/>
    </w:pPr>
    <w:rPr>
      <w:sz w:val="20"/>
      <w:szCs w:val="20"/>
    </w:rPr>
  </w:style>
  <w:style w:type="character" w:customStyle="1" w:styleId="a8">
    <w:name w:val="Текст примечания Знак"/>
    <w:basedOn w:val="a0"/>
    <w:link w:val="a7"/>
    <w:uiPriority w:val="99"/>
    <w:semiHidden/>
    <w:locked/>
    <w:rsid w:val="00904D74"/>
    <w:rPr>
      <w:rFonts w:cs="Times New Roman"/>
      <w:sz w:val="20"/>
      <w:szCs w:val="20"/>
    </w:rPr>
  </w:style>
  <w:style w:type="paragraph" w:styleId="a9">
    <w:name w:val="annotation subject"/>
    <w:basedOn w:val="a7"/>
    <w:next w:val="a7"/>
    <w:link w:val="aa"/>
    <w:uiPriority w:val="99"/>
    <w:semiHidden/>
    <w:unhideWhenUsed/>
    <w:rsid w:val="00904D74"/>
    <w:rPr>
      <w:b/>
      <w:bCs/>
    </w:rPr>
  </w:style>
  <w:style w:type="character" w:customStyle="1" w:styleId="aa">
    <w:name w:val="Тема примечания Знак"/>
    <w:basedOn w:val="a8"/>
    <w:link w:val="a9"/>
    <w:uiPriority w:val="99"/>
    <w:semiHidden/>
    <w:locked/>
    <w:rsid w:val="00904D74"/>
    <w:rPr>
      <w:rFonts w:cs="Times New Roman"/>
      <w:b/>
      <w:bCs/>
      <w:sz w:val="20"/>
      <w:szCs w:val="20"/>
    </w:rPr>
  </w:style>
  <w:style w:type="paragraph" w:styleId="ab">
    <w:name w:val="Balloon Text"/>
    <w:basedOn w:val="a"/>
    <w:link w:val="ac"/>
    <w:uiPriority w:val="99"/>
    <w:semiHidden/>
    <w:unhideWhenUsed/>
    <w:rsid w:val="00904D7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locked/>
    <w:rsid w:val="00904D74"/>
    <w:rPr>
      <w:rFonts w:ascii="Tahoma" w:hAnsi="Tahoma" w:cs="Tahoma"/>
      <w:sz w:val="16"/>
      <w:szCs w:val="16"/>
    </w:rPr>
  </w:style>
  <w:style w:type="paragraph" w:styleId="ad">
    <w:name w:val="Normal (Web)"/>
    <w:basedOn w:val="a"/>
    <w:uiPriority w:val="99"/>
    <w:semiHidden/>
    <w:unhideWhenUsed/>
    <w:rsid w:val="00A3174E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  <w:style w:type="character" w:customStyle="1" w:styleId="blk">
    <w:name w:val="blk"/>
    <w:basedOn w:val="a0"/>
    <w:rsid w:val="00E86BDB"/>
    <w:rPr>
      <w:rFonts w:cs="Times New Roman"/>
    </w:rPr>
  </w:style>
  <w:style w:type="character" w:customStyle="1" w:styleId="r">
    <w:name w:val="r"/>
    <w:basedOn w:val="a0"/>
    <w:rsid w:val="00E86BDB"/>
    <w:rPr>
      <w:rFonts w:cs="Times New Roman"/>
    </w:rPr>
  </w:style>
  <w:style w:type="character" w:customStyle="1" w:styleId="f">
    <w:name w:val="f"/>
    <w:basedOn w:val="a0"/>
    <w:rsid w:val="007C337C"/>
    <w:rPr>
      <w:rFonts w:cs="Times New Roman"/>
    </w:rPr>
  </w:style>
  <w:style w:type="paragraph" w:customStyle="1" w:styleId="pagetext">
    <w:name w:val="page_text"/>
    <w:basedOn w:val="a"/>
    <w:rsid w:val="00C144EF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5772457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57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57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4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4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245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72458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45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45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245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5772458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58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58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58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58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59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592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59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59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59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59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597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45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77245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57724598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72460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77245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4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24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7724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57724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77246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7</Pages>
  <Words>2478</Words>
  <Characters>14126</Characters>
  <Application>Microsoft Office Word</Application>
  <DocSecurity>0</DocSecurity>
  <Lines>117</Lines>
  <Paragraphs>33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16571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Матвеев Виталий Юрьевич</dc:creator>
  <cp:keywords/>
  <dc:description/>
  <cp:lastModifiedBy>ТАТЬЯНА</cp:lastModifiedBy>
  <cp:revision>2</cp:revision>
  <cp:lastPrinted>2022-03-31T10:50:00Z</cp:lastPrinted>
  <dcterms:created xsi:type="dcterms:W3CDTF">2022-04-14T11:40:00Z</dcterms:created>
  <dcterms:modified xsi:type="dcterms:W3CDTF">2022-04-14T11:40:00Z</dcterms:modified>
</cp:coreProperties>
</file>